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619" w:rsidRDefault="00401619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tbl>
      <w:tblPr>
        <w:tblW w:w="9330" w:type="dxa"/>
        <w:tblLook w:val="01E0" w:firstRow="1" w:lastRow="1" w:firstColumn="1" w:lastColumn="1" w:noHBand="0" w:noVBand="0"/>
      </w:tblPr>
      <w:tblGrid>
        <w:gridCol w:w="4087"/>
        <w:gridCol w:w="578"/>
        <w:gridCol w:w="507"/>
        <w:gridCol w:w="4158"/>
      </w:tblGrid>
      <w:tr w:rsidR="00E15E4B" w:rsidRPr="00AD0FB2" w:rsidTr="006F31A4">
        <w:trPr>
          <w:trHeight w:val="449"/>
        </w:trPr>
        <w:tc>
          <w:tcPr>
            <w:tcW w:w="4087" w:type="dxa"/>
          </w:tcPr>
          <w:p w:rsidR="00E15E4B" w:rsidRPr="00562D85" w:rsidRDefault="00E15E4B" w:rsidP="006F31A4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</w:tcPr>
          <w:p w:rsidR="00E15E4B" w:rsidRPr="00AD0FB2" w:rsidRDefault="00E15E4B" w:rsidP="006F31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E15E4B" w:rsidRPr="00AD0FB2" w:rsidRDefault="00E15E4B" w:rsidP="006F31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E15E4B" w:rsidRPr="00130EAD" w:rsidRDefault="00E15E4B" w:rsidP="006F31A4">
            <w:pPr>
              <w:jc w:val="right"/>
            </w:pPr>
          </w:p>
        </w:tc>
      </w:tr>
      <w:tr w:rsidR="00E15E4B" w:rsidRPr="00AD0FB2" w:rsidTr="006F31A4">
        <w:trPr>
          <w:trHeight w:val="449"/>
        </w:trPr>
        <w:tc>
          <w:tcPr>
            <w:tcW w:w="4087" w:type="dxa"/>
          </w:tcPr>
          <w:p w:rsidR="00E15E4B" w:rsidRPr="00562D85" w:rsidRDefault="00E15E4B" w:rsidP="007765F2">
            <w:pPr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</w:tcPr>
          <w:p w:rsidR="00E15E4B" w:rsidRPr="00AD0FB2" w:rsidRDefault="00E15E4B" w:rsidP="006F31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E15E4B" w:rsidRPr="00AD0FB2" w:rsidRDefault="00E15E4B" w:rsidP="006F31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E15E4B" w:rsidRDefault="00E15E4B" w:rsidP="007765F2"/>
        </w:tc>
      </w:tr>
      <w:tr w:rsidR="00E15E4B" w:rsidRPr="00AD0FB2" w:rsidTr="006F31A4">
        <w:trPr>
          <w:trHeight w:val="449"/>
        </w:trPr>
        <w:tc>
          <w:tcPr>
            <w:tcW w:w="4087" w:type="dxa"/>
          </w:tcPr>
          <w:p w:rsidR="00E15E4B" w:rsidRPr="00AD0FB2" w:rsidRDefault="00E15E4B" w:rsidP="006F31A4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:rsidR="00E15E4B" w:rsidRDefault="00E15E4B" w:rsidP="006F31A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департамента образования администрации муниципального образования город Краснодар  </w:t>
            </w:r>
          </w:p>
          <w:p w:rsidR="00E15E4B" w:rsidRDefault="00E15E4B" w:rsidP="006F31A4">
            <w:pPr>
              <w:jc w:val="right"/>
              <w:rPr>
                <w:sz w:val="28"/>
                <w:szCs w:val="28"/>
              </w:rPr>
            </w:pPr>
          </w:p>
          <w:p w:rsidR="00E15E4B" w:rsidRDefault="00E15E4B" w:rsidP="006F31A4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А.С.Некрасов</w:t>
            </w:r>
            <w:proofErr w:type="spellEnd"/>
          </w:p>
          <w:p w:rsidR="00E15E4B" w:rsidRDefault="00E15E4B" w:rsidP="006F31A4">
            <w:pPr>
              <w:jc w:val="right"/>
              <w:rPr>
                <w:sz w:val="28"/>
                <w:szCs w:val="28"/>
              </w:rPr>
            </w:pPr>
          </w:p>
          <w:p w:rsidR="00E15E4B" w:rsidRPr="00AD0FB2" w:rsidRDefault="007765F2" w:rsidP="006F31A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____»  ___________</w:t>
            </w:r>
            <w:r w:rsidR="00355954">
              <w:rPr>
                <w:sz w:val="28"/>
                <w:szCs w:val="28"/>
              </w:rPr>
              <w:t>20</w:t>
            </w:r>
            <w:r w:rsidR="006F77BF">
              <w:rPr>
                <w:sz w:val="28"/>
                <w:szCs w:val="28"/>
              </w:rPr>
              <w:t>21</w:t>
            </w:r>
            <w:r w:rsidR="00E15E4B">
              <w:rPr>
                <w:sz w:val="28"/>
                <w:szCs w:val="28"/>
              </w:rPr>
              <w:t xml:space="preserve"> года</w:t>
            </w:r>
          </w:p>
          <w:p w:rsidR="00E15E4B" w:rsidRPr="00562D85" w:rsidRDefault="00E15E4B" w:rsidP="006F31A4">
            <w:pPr>
              <w:jc w:val="both"/>
              <w:rPr>
                <w:i/>
                <w:sz w:val="28"/>
                <w:szCs w:val="28"/>
              </w:rPr>
            </w:pPr>
          </w:p>
          <w:p w:rsidR="00E15E4B" w:rsidRDefault="007765F2" w:rsidP="007765F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«РАССМОТРЕНО»</w:t>
            </w:r>
          </w:p>
          <w:p w:rsidR="007765F2" w:rsidRDefault="003D6629" w:rsidP="007765F2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Врио</w:t>
            </w:r>
            <w:proofErr w:type="spellEnd"/>
            <w:r w:rsidR="00430977">
              <w:rPr>
                <w:sz w:val="28"/>
                <w:szCs w:val="28"/>
              </w:rPr>
              <w:t xml:space="preserve"> н</w:t>
            </w:r>
            <w:r w:rsidR="007765F2">
              <w:rPr>
                <w:sz w:val="28"/>
                <w:szCs w:val="28"/>
              </w:rPr>
              <w:t>ачальник</w:t>
            </w:r>
            <w:r>
              <w:rPr>
                <w:sz w:val="28"/>
                <w:szCs w:val="28"/>
              </w:rPr>
              <w:t>а</w:t>
            </w:r>
            <w:r w:rsidR="007765F2">
              <w:rPr>
                <w:sz w:val="28"/>
                <w:szCs w:val="28"/>
              </w:rPr>
              <w:t xml:space="preserve"> отдела ГИБДД</w:t>
            </w:r>
          </w:p>
          <w:p w:rsidR="007765F2" w:rsidRDefault="007765F2" w:rsidP="007765F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УМВД России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7765F2" w:rsidRDefault="007765F2" w:rsidP="007765F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городу Краснодару</w:t>
            </w:r>
          </w:p>
          <w:p w:rsidR="007765F2" w:rsidRDefault="00355954" w:rsidP="007765F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подполковник</w:t>
            </w:r>
            <w:r w:rsidR="007765F2">
              <w:rPr>
                <w:sz w:val="28"/>
                <w:szCs w:val="28"/>
              </w:rPr>
              <w:t xml:space="preserve"> полиции</w:t>
            </w:r>
          </w:p>
          <w:p w:rsidR="007765F2" w:rsidRDefault="00430977" w:rsidP="007765F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В.Ю. Савин</w:t>
            </w:r>
          </w:p>
          <w:p w:rsidR="007765F2" w:rsidRDefault="007765F2" w:rsidP="007765F2">
            <w:pPr>
              <w:jc w:val="right"/>
              <w:rPr>
                <w:sz w:val="28"/>
                <w:szCs w:val="28"/>
              </w:rPr>
            </w:pPr>
          </w:p>
          <w:p w:rsidR="007765F2" w:rsidRDefault="007765F2" w:rsidP="007765F2">
            <w:pPr>
              <w:jc w:val="right"/>
              <w:rPr>
                <w:sz w:val="28"/>
                <w:szCs w:val="28"/>
              </w:rPr>
            </w:pPr>
          </w:p>
          <w:p w:rsidR="007765F2" w:rsidRPr="00AD0FB2" w:rsidRDefault="00355954" w:rsidP="007765F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«______» __________ 20</w:t>
            </w:r>
            <w:r w:rsidR="006F77BF">
              <w:rPr>
                <w:sz w:val="28"/>
                <w:szCs w:val="28"/>
              </w:rPr>
              <w:t>21</w:t>
            </w:r>
            <w:r w:rsidR="007765F2">
              <w:rPr>
                <w:sz w:val="28"/>
                <w:szCs w:val="28"/>
              </w:rPr>
              <w:t xml:space="preserve"> года </w:t>
            </w:r>
          </w:p>
          <w:p w:rsidR="00E15E4B" w:rsidRPr="00562D85" w:rsidRDefault="00E15E4B" w:rsidP="00694331">
            <w:pPr>
              <w:jc w:val="right"/>
              <w:rPr>
                <w:i/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dxa"/>
          </w:tcPr>
          <w:p w:rsidR="00E15E4B" w:rsidRPr="00AD0FB2" w:rsidRDefault="00E15E4B" w:rsidP="006F31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E15E4B" w:rsidRPr="00AD0FB2" w:rsidRDefault="00E15E4B" w:rsidP="006F31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E15E4B" w:rsidRPr="00AD0FB2" w:rsidRDefault="00E15E4B" w:rsidP="006F31A4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«УТВЕРЖДАЮ»</w:t>
            </w:r>
          </w:p>
          <w:p w:rsidR="00E15E4B" w:rsidRDefault="004E1C89" w:rsidP="006F31A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МА</w:t>
            </w:r>
            <w:r w:rsidR="00E15E4B">
              <w:rPr>
                <w:sz w:val="28"/>
                <w:szCs w:val="28"/>
              </w:rPr>
              <w:t>ОУ лицея № 64</w:t>
            </w:r>
          </w:p>
          <w:p w:rsidR="00E15E4B" w:rsidRDefault="00E15E4B" w:rsidP="006F31A4">
            <w:pPr>
              <w:jc w:val="right"/>
              <w:rPr>
                <w:sz w:val="28"/>
                <w:szCs w:val="28"/>
              </w:rPr>
            </w:pPr>
          </w:p>
          <w:p w:rsidR="00E15E4B" w:rsidRDefault="00E15E4B" w:rsidP="006F31A4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С.П.Карлова</w:t>
            </w:r>
            <w:proofErr w:type="spellEnd"/>
          </w:p>
          <w:p w:rsidR="00E15E4B" w:rsidRDefault="00E15E4B" w:rsidP="006F31A4">
            <w:pPr>
              <w:jc w:val="right"/>
              <w:rPr>
                <w:sz w:val="28"/>
                <w:szCs w:val="28"/>
              </w:rPr>
            </w:pPr>
          </w:p>
          <w:p w:rsidR="00E15E4B" w:rsidRPr="00AD0FB2" w:rsidRDefault="007765F2" w:rsidP="006F31A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___________</w:t>
            </w:r>
            <w:r w:rsidR="00355954">
              <w:rPr>
                <w:sz w:val="28"/>
                <w:szCs w:val="28"/>
              </w:rPr>
              <w:t xml:space="preserve"> 20</w:t>
            </w:r>
            <w:r w:rsidR="006F77BF">
              <w:rPr>
                <w:sz w:val="28"/>
                <w:szCs w:val="28"/>
              </w:rPr>
              <w:t>21</w:t>
            </w:r>
            <w:r w:rsidR="00E15E4B">
              <w:rPr>
                <w:sz w:val="28"/>
                <w:szCs w:val="28"/>
              </w:rPr>
              <w:t xml:space="preserve"> года</w:t>
            </w:r>
          </w:p>
          <w:p w:rsidR="00E15E4B" w:rsidRPr="00AD0FB2" w:rsidRDefault="00E15E4B" w:rsidP="006F31A4">
            <w:pPr>
              <w:jc w:val="right"/>
              <w:rPr>
                <w:sz w:val="28"/>
                <w:szCs w:val="28"/>
              </w:rPr>
            </w:pPr>
          </w:p>
          <w:p w:rsidR="00E15E4B" w:rsidRPr="00AD0FB2" w:rsidRDefault="00E15E4B" w:rsidP="006F31A4">
            <w:pPr>
              <w:jc w:val="both"/>
              <w:rPr>
                <w:sz w:val="28"/>
                <w:szCs w:val="28"/>
              </w:rPr>
            </w:pPr>
          </w:p>
          <w:p w:rsidR="00E15E4B" w:rsidRPr="00AD0FB2" w:rsidRDefault="00E15E4B" w:rsidP="006F31A4">
            <w:pPr>
              <w:jc w:val="right"/>
              <w:rPr>
                <w:sz w:val="28"/>
                <w:szCs w:val="28"/>
              </w:rPr>
            </w:pPr>
          </w:p>
          <w:p w:rsidR="00E15E4B" w:rsidRPr="00AD0FB2" w:rsidRDefault="00E15E4B" w:rsidP="006F31A4">
            <w:pPr>
              <w:jc w:val="both"/>
              <w:rPr>
                <w:sz w:val="28"/>
                <w:szCs w:val="28"/>
              </w:rPr>
            </w:pPr>
          </w:p>
        </w:tc>
      </w:tr>
      <w:tr w:rsidR="00E15E4B" w:rsidRPr="00AD0FB2" w:rsidTr="006F31A4">
        <w:trPr>
          <w:trHeight w:val="449"/>
        </w:trPr>
        <w:tc>
          <w:tcPr>
            <w:tcW w:w="4087" w:type="dxa"/>
          </w:tcPr>
          <w:p w:rsidR="00E15E4B" w:rsidRPr="00AD0FB2" w:rsidRDefault="00E15E4B" w:rsidP="006F31A4">
            <w:pPr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E15E4B" w:rsidRPr="00AD0FB2" w:rsidRDefault="00E15E4B" w:rsidP="006F31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E15E4B" w:rsidRPr="00AD0FB2" w:rsidRDefault="00E15E4B" w:rsidP="006F31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E15E4B" w:rsidRPr="00AD0FB2" w:rsidRDefault="00E15E4B" w:rsidP="006F31A4">
            <w:pPr>
              <w:jc w:val="right"/>
              <w:rPr>
                <w:sz w:val="28"/>
                <w:szCs w:val="28"/>
              </w:rPr>
            </w:pPr>
          </w:p>
        </w:tc>
      </w:tr>
    </w:tbl>
    <w:p w:rsidR="00E15E4B" w:rsidRDefault="00E15E4B" w:rsidP="007765F2">
      <w:pPr>
        <w:spacing w:line="360" w:lineRule="auto"/>
        <w:rPr>
          <w:sz w:val="28"/>
          <w:szCs w:val="28"/>
        </w:rPr>
      </w:pPr>
    </w:p>
    <w:p w:rsidR="00E15E4B" w:rsidRDefault="00E15E4B" w:rsidP="00E15E4B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15E4B" w:rsidRPr="00355954" w:rsidRDefault="00E15E4B" w:rsidP="00E15E4B">
      <w:pPr>
        <w:spacing w:line="360" w:lineRule="auto"/>
        <w:jc w:val="center"/>
        <w:rPr>
          <w:sz w:val="32"/>
          <w:szCs w:val="32"/>
        </w:rPr>
      </w:pPr>
      <w:r w:rsidRPr="00355954">
        <w:rPr>
          <w:sz w:val="32"/>
          <w:szCs w:val="32"/>
        </w:rPr>
        <w:t>дорожной безопасности образовательной организации</w:t>
      </w:r>
    </w:p>
    <w:p w:rsidR="00E15E4B" w:rsidRDefault="00E15E4B" w:rsidP="00E15E4B">
      <w:pPr>
        <w:spacing w:line="360" w:lineRule="auto"/>
        <w:jc w:val="center"/>
      </w:pPr>
    </w:p>
    <w:p w:rsidR="00E15E4B" w:rsidRPr="00355954" w:rsidRDefault="004E1C89" w:rsidP="00E15E4B">
      <w:pPr>
        <w:jc w:val="center"/>
        <w:rPr>
          <w:sz w:val="32"/>
          <w:szCs w:val="32"/>
          <w:u w:val="single"/>
        </w:rPr>
      </w:pPr>
      <w:r w:rsidRPr="00355954">
        <w:rPr>
          <w:sz w:val="32"/>
          <w:szCs w:val="32"/>
          <w:u w:val="single"/>
        </w:rPr>
        <w:t>муниципальное автономное</w:t>
      </w:r>
      <w:r w:rsidR="00E15E4B" w:rsidRPr="00355954">
        <w:rPr>
          <w:sz w:val="32"/>
          <w:szCs w:val="32"/>
          <w:u w:val="single"/>
        </w:rPr>
        <w:t xml:space="preserve"> общеобразовательное учреждение </w:t>
      </w:r>
    </w:p>
    <w:p w:rsidR="00E15E4B" w:rsidRPr="00355954" w:rsidRDefault="00E15E4B" w:rsidP="00E15E4B">
      <w:pPr>
        <w:jc w:val="center"/>
        <w:rPr>
          <w:sz w:val="32"/>
          <w:szCs w:val="32"/>
          <w:u w:val="single"/>
        </w:rPr>
      </w:pPr>
      <w:r w:rsidRPr="00355954">
        <w:rPr>
          <w:sz w:val="32"/>
          <w:szCs w:val="32"/>
          <w:u w:val="single"/>
        </w:rPr>
        <w:t>муниципального образования город Краснодар</w:t>
      </w:r>
    </w:p>
    <w:p w:rsidR="00E15E4B" w:rsidRDefault="00E15E4B" w:rsidP="00E15E4B">
      <w:pPr>
        <w:jc w:val="center"/>
        <w:rPr>
          <w:sz w:val="32"/>
          <w:szCs w:val="32"/>
          <w:u w:val="single"/>
        </w:rPr>
      </w:pPr>
      <w:r w:rsidRPr="00355954">
        <w:rPr>
          <w:sz w:val="32"/>
          <w:szCs w:val="32"/>
          <w:u w:val="single"/>
        </w:rPr>
        <w:t>лицей № 64</w:t>
      </w:r>
      <w:r w:rsidR="006F77BF">
        <w:rPr>
          <w:sz w:val="32"/>
          <w:szCs w:val="32"/>
          <w:u w:val="single"/>
        </w:rPr>
        <w:t xml:space="preserve"> имени Вадима Миронова </w:t>
      </w:r>
    </w:p>
    <w:p w:rsidR="003D2F07" w:rsidRPr="003D2F07" w:rsidRDefault="003D2F07" w:rsidP="00E15E4B">
      <w:pPr>
        <w:jc w:val="center"/>
        <w:rPr>
          <w:sz w:val="32"/>
          <w:szCs w:val="32"/>
        </w:rPr>
      </w:pPr>
      <w:r w:rsidRPr="003D2F07">
        <w:rPr>
          <w:sz w:val="32"/>
          <w:szCs w:val="32"/>
        </w:rPr>
        <w:t>(МАОУ лицей № 64)</w:t>
      </w:r>
    </w:p>
    <w:p w:rsidR="00E15E4B" w:rsidRDefault="00E15E4B" w:rsidP="00E15E4B">
      <w:pPr>
        <w:spacing w:line="360" w:lineRule="auto"/>
        <w:jc w:val="center"/>
      </w:pPr>
    </w:p>
    <w:p w:rsidR="00E15E4B" w:rsidRDefault="00E15E4B" w:rsidP="00E15E4B">
      <w:pPr>
        <w:spacing w:line="360" w:lineRule="auto"/>
        <w:jc w:val="center"/>
      </w:pPr>
    </w:p>
    <w:p w:rsidR="003D1C4F" w:rsidRPr="003D2F07" w:rsidRDefault="00355954" w:rsidP="003D1C4F">
      <w:pPr>
        <w:spacing w:line="360" w:lineRule="auto"/>
        <w:jc w:val="center"/>
        <w:rPr>
          <w:sz w:val="32"/>
          <w:szCs w:val="32"/>
        </w:rPr>
      </w:pPr>
      <w:r w:rsidRPr="003D2F07">
        <w:rPr>
          <w:sz w:val="32"/>
          <w:szCs w:val="32"/>
        </w:rPr>
        <w:t>20</w:t>
      </w:r>
      <w:r w:rsidR="006F77BF">
        <w:rPr>
          <w:sz w:val="32"/>
          <w:szCs w:val="32"/>
        </w:rPr>
        <w:t>21</w:t>
      </w:r>
      <w:r w:rsidR="003D1C4F" w:rsidRPr="003D2F07">
        <w:rPr>
          <w:sz w:val="32"/>
          <w:szCs w:val="32"/>
        </w:rPr>
        <w:t xml:space="preserve"> год</w:t>
      </w:r>
    </w:p>
    <w:p w:rsidR="00E15E4B" w:rsidRDefault="00E15E4B" w:rsidP="00E15E4B">
      <w:pPr>
        <w:spacing w:line="360" w:lineRule="auto"/>
        <w:jc w:val="center"/>
      </w:pPr>
    </w:p>
    <w:p w:rsidR="00E15E4B" w:rsidRDefault="00E15E4B" w:rsidP="00E15E4B">
      <w:pPr>
        <w:spacing w:line="360" w:lineRule="auto"/>
        <w:jc w:val="center"/>
      </w:pPr>
    </w:p>
    <w:p w:rsidR="003D1C4F" w:rsidRDefault="003D1C4F" w:rsidP="007765F2">
      <w:pPr>
        <w:autoSpaceDE w:val="0"/>
        <w:autoSpaceDN w:val="0"/>
        <w:adjustRightInd w:val="0"/>
      </w:pPr>
    </w:p>
    <w:p w:rsidR="007765F2" w:rsidRDefault="007765F2" w:rsidP="007765F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E15E4B" w:rsidRDefault="00E15E4B" w:rsidP="00E15E4B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74AF4">
        <w:rPr>
          <w:rFonts w:eastAsiaTheme="minorHAnsi"/>
          <w:b/>
          <w:bCs/>
          <w:sz w:val="28"/>
          <w:szCs w:val="28"/>
          <w:lang w:eastAsia="en-US"/>
        </w:rPr>
        <w:t>Общие сведения</w:t>
      </w:r>
    </w:p>
    <w:p w:rsidR="00E15E4B" w:rsidRPr="00374AF4" w:rsidRDefault="00E15E4B" w:rsidP="00E15E4B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E15E4B" w:rsidRDefault="003D1C4F" w:rsidP="00E15E4B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автономное</w:t>
      </w:r>
      <w:r w:rsidR="00E15E4B" w:rsidRPr="005F5E45">
        <w:rPr>
          <w:sz w:val="28"/>
          <w:szCs w:val="28"/>
          <w:u w:val="single"/>
        </w:rPr>
        <w:t xml:space="preserve"> об</w:t>
      </w:r>
      <w:r w:rsidR="00E15E4B">
        <w:rPr>
          <w:sz w:val="28"/>
          <w:szCs w:val="28"/>
          <w:u w:val="single"/>
        </w:rPr>
        <w:t xml:space="preserve">щеобразовательное учреждение  муниципального образования г. Краснодар лицей № 64 </w:t>
      </w:r>
    </w:p>
    <w:p w:rsidR="00E15E4B" w:rsidRPr="00374AF4" w:rsidRDefault="003D1C4F" w:rsidP="00E15E4B">
      <w:pPr>
        <w:jc w:val="center"/>
        <w:rPr>
          <w:u w:val="single"/>
        </w:rPr>
      </w:pPr>
      <w:r>
        <w:rPr>
          <w:sz w:val="28"/>
          <w:szCs w:val="28"/>
          <w:u w:val="single"/>
        </w:rPr>
        <w:t>(МА</w:t>
      </w:r>
      <w:r w:rsidR="00E15E4B">
        <w:rPr>
          <w:sz w:val="28"/>
          <w:szCs w:val="28"/>
          <w:u w:val="single"/>
        </w:rPr>
        <w:t>ОУ лицей № 64)</w:t>
      </w:r>
    </w:p>
    <w:p w:rsidR="00E15E4B" w:rsidRDefault="00E15E4B" w:rsidP="00E15E4B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Style w:val="aa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144"/>
        <w:gridCol w:w="2126"/>
      </w:tblGrid>
      <w:tr w:rsidR="00E15E4B" w:rsidTr="008D1ACB">
        <w:tc>
          <w:tcPr>
            <w:tcW w:w="3936" w:type="dxa"/>
          </w:tcPr>
          <w:p w:rsidR="00E15E4B" w:rsidRPr="00374AF4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E15E4B" w:rsidRPr="0018562F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Тип ОУ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4144" w:type="dxa"/>
          </w:tcPr>
          <w:p w:rsidR="003D1C4F" w:rsidRDefault="003D1C4F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15E4B" w:rsidRPr="00BD7A7F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BD7A7F">
              <w:rPr>
                <w:rFonts w:eastAsiaTheme="minorHAnsi"/>
                <w:sz w:val="28"/>
                <w:szCs w:val="28"/>
                <w:lang w:eastAsia="en-US"/>
              </w:rPr>
              <w:t>общеобразовательное учреждение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E15E4B" w:rsidTr="008D1ACB">
        <w:tc>
          <w:tcPr>
            <w:tcW w:w="3936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Юридический адрес:</w:t>
            </w:r>
          </w:p>
        </w:tc>
        <w:tc>
          <w:tcPr>
            <w:tcW w:w="4144" w:type="dxa"/>
          </w:tcPr>
          <w:p w:rsidR="00E15E4B" w:rsidRDefault="00344EB3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Российская Федерация, </w:t>
            </w:r>
            <w:r w:rsidR="00E15E4B">
              <w:rPr>
                <w:rFonts w:eastAsiaTheme="minorHAnsi"/>
                <w:sz w:val="28"/>
                <w:szCs w:val="28"/>
                <w:lang w:eastAsia="en-US"/>
              </w:rPr>
              <w:t>350062, г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ород </w:t>
            </w:r>
            <w:r w:rsidR="00E15E4B">
              <w:rPr>
                <w:rFonts w:eastAsiaTheme="minorHAnsi"/>
                <w:sz w:val="28"/>
                <w:szCs w:val="28"/>
                <w:lang w:eastAsia="en-US"/>
              </w:rPr>
              <w:t>Краснодар,</w:t>
            </w:r>
          </w:p>
          <w:p w:rsidR="00E15E4B" w:rsidRDefault="00642024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</w:t>
            </w:r>
            <w:r w:rsidR="00E15E4B">
              <w:rPr>
                <w:rFonts w:eastAsiaTheme="minorHAnsi"/>
                <w:sz w:val="28"/>
                <w:szCs w:val="28"/>
                <w:lang w:eastAsia="en-US"/>
              </w:rPr>
              <w:t>л</w:t>
            </w:r>
            <w:r w:rsidR="00344EB3">
              <w:rPr>
                <w:rFonts w:eastAsiaTheme="minorHAnsi"/>
                <w:sz w:val="28"/>
                <w:szCs w:val="28"/>
                <w:lang w:eastAsia="en-US"/>
              </w:rPr>
              <w:t>ица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им.</w:t>
            </w:r>
            <w:r w:rsidR="00344EB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Атарбекова, </w:t>
            </w:r>
            <w:r w:rsidR="00E15E4B">
              <w:rPr>
                <w:rFonts w:eastAsiaTheme="minorHAnsi"/>
                <w:sz w:val="28"/>
                <w:szCs w:val="28"/>
                <w:lang w:eastAsia="en-US"/>
              </w:rPr>
              <w:t>26</w:t>
            </w:r>
          </w:p>
          <w:p w:rsidR="00E15E4B" w:rsidRPr="007A76AC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E15E4B" w:rsidTr="008D1ACB">
        <w:tc>
          <w:tcPr>
            <w:tcW w:w="3936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Фактический адрес:</w:t>
            </w:r>
          </w:p>
        </w:tc>
        <w:tc>
          <w:tcPr>
            <w:tcW w:w="4144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350062, г.</w:t>
            </w:r>
            <w:r w:rsidR="007765F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Краснодар,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ул</w:t>
            </w:r>
            <w:r w:rsidR="00642024">
              <w:rPr>
                <w:rFonts w:eastAsiaTheme="minorHAnsi"/>
                <w:sz w:val="28"/>
                <w:szCs w:val="28"/>
                <w:lang w:eastAsia="en-US"/>
              </w:rPr>
              <w:t>ица</w:t>
            </w:r>
            <w:r w:rsidR="007765F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642024">
              <w:rPr>
                <w:rFonts w:eastAsiaTheme="minorHAnsi"/>
                <w:sz w:val="28"/>
                <w:szCs w:val="28"/>
                <w:lang w:eastAsia="en-US"/>
              </w:rPr>
              <w:t xml:space="preserve">им.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Атарбекова, 26</w:t>
            </w:r>
          </w:p>
          <w:p w:rsidR="00E15E4B" w:rsidRPr="007A76AC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E15E4B" w:rsidTr="008D1ACB">
        <w:trPr>
          <w:trHeight w:val="918"/>
        </w:trPr>
        <w:tc>
          <w:tcPr>
            <w:tcW w:w="3936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Руководитель образовательной организации</w:t>
            </w:r>
          </w:p>
        </w:tc>
        <w:tc>
          <w:tcPr>
            <w:tcW w:w="4144" w:type="dxa"/>
          </w:tcPr>
          <w:p w:rsidR="00E15E4B" w:rsidRPr="00E64018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Карлова Светлана Петровна</w:t>
            </w:r>
          </w:p>
        </w:tc>
        <w:tc>
          <w:tcPr>
            <w:tcW w:w="2126" w:type="dxa"/>
          </w:tcPr>
          <w:p w:rsidR="00E15E4B" w:rsidRPr="00F010B5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F010B5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="007765F2" w:rsidRPr="00F010B5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F010B5">
              <w:rPr>
                <w:rFonts w:eastAsiaTheme="minorHAnsi"/>
                <w:sz w:val="26"/>
                <w:szCs w:val="26"/>
                <w:lang w:eastAsia="en-US"/>
              </w:rPr>
              <w:t>226-37-91</w:t>
            </w:r>
          </w:p>
        </w:tc>
      </w:tr>
      <w:tr w:rsidR="00E15E4B" w:rsidTr="008D1ACB">
        <w:tc>
          <w:tcPr>
            <w:tcW w:w="3936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Заместитель директора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 учебной работе</w:t>
            </w:r>
          </w:p>
        </w:tc>
        <w:tc>
          <w:tcPr>
            <w:tcW w:w="4144" w:type="dxa"/>
          </w:tcPr>
          <w:p w:rsidR="00E15E4B" w:rsidRPr="00E64018" w:rsidRDefault="003D2F07" w:rsidP="003D1C4F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Лука Олеся </w:t>
            </w:r>
            <w:proofErr w:type="spellStart"/>
            <w:r w:rsidR="00620691">
              <w:rPr>
                <w:rFonts w:eastAsiaTheme="minorHAnsi"/>
                <w:sz w:val="28"/>
                <w:szCs w:val="28"/>
                <w:lang w:eastAsia="en-US"/>
              </w:rPr>
              <w:t>Зайнуллаевна</w:t>
            </w:r>
            <w:proofErr w:type="spellEnd"/>
          </w:p>
        </w:tc>
        <w:tc>
          <w:tcPr>
            <w:tcW w:w="2126" w:type="dxa"/>
          </w:tcPr>
          <w:p w:rsidR="00E15E4B" w:rsidRPr="00F010B5" w:rsidRDefault="007765F2" w:rsidP="006F31A4">
            <w:pPr>
              <w:tabs>
                <w:tab w:val="left" w:pos="0"/>
                <w:tab w:val="left" w:pos="34"/>
              </w:tabs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F010B5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="00E15E4B" w:rsidRPr="00F010B5">
              <w:rPr>
                <w:rFonts w:eastAsiaTheme="minorHAnsi"/>
                <w:sz w:val="26"/>
                <w:szCs w:val="26"/>
                <w:lang w:eastAsia="en-US"/>
              </w:rPr>
              <w:t>226-08-47</w:t>
            </w:r>
          </w:p>
        </w:tc>
      </w:tr>
      <w:tr w:rsidR="00E15E4B" w:rsidTr="008D1ACB">
        <w:tc>
          <w:tcPr>
            <w:tcW w:w="3936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Заместитель директора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 воспитательной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работе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4144" w:type="dxa"/>
          </w:tcPr>
          <w:p w:rsidR="00E15E4B" w:rsidRPr="00E64018" w:rsidRDefault="006F77BF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Агуреева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Инна Сергеевна</w:t>
            </w:r>
          </w:p>
        </w:tc>
        <w:tc>
          <w:tcPr>
            <w:tcW w:w="2126" w:type="dxa"/>
          </w:tcPr>
          <w:p w:rsidR="00E15E4B" w:rsidRPr="005867D3" w:rsidRDefault="007765F2" w:rsidP="006F31A4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="00E15E4B">
              <w:rPr>
                <w:rFonts w:eastAsiaTheme="minorHAnsi"/>
                <w:sz w:val="26"/>
                <w:szCs w:val="26"/>
                <w:lang w:eastAsia="en-US"/>
              </w:rPr>
              <w:t>226-14-65</w:t>
            </w:r>
          </w:p>
        </w:tc>
      </w:tr>
      <w:tr w:rsidR="00E15E4B" w:rsidTr="008D1ACB">
        <w:tc>
          <w:tcPr>
            <w:tcW w:w="8080" w:type="dxa"/>
            <w:gridSpan w:val="2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C95237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Ответственные работники  </w:t>
            </w:r>
            <w:proofErr w:type="gramStart"/>
            <w:r w:rsidRPr="00C95237">
              <w:rPr>
                <w:rFonts w:eastAsiaTheme="minorHAnsi"/>
                <w:b/>
                <w:sz w:val="28"/>
                <w:szCs w:val="28"/>
                <w:lang w:eastAsia="en-US"/>
              </w:rPr>
              <w:t>муниципального</w:t>
            </w:r>
            <w:proofErr w:type="gramEnd"/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о</w:t>
            </w:r>
            <w:r w:rsidRPr="00C95237">
              <w:rPr>
                <w:rFonts w:eastAsiaTheme="minorHAnsi"/>
                <w:b/>
                <w:sz w:val="28"/>
                <w:szCs w:val="28"/>
                <w:lang w:eastAsia="en-US"/>
              </w:rPr>
              <w:t>ргана образования:</w:t>
            </w:r>
          </w:p>
        </w:tc>
        <w:tc>
          <w:tcPr>
            <w:tcW w:w="2126" w:type="dxa"/>
          </w:tcPr>
          <w:p w:rsidR="00E15E4B" w:rsidRPr="00083906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15E4B" w:rsidTr="008D1ACB">
        <w:tc>
          <w:tcPr>
            <w:tcW w:w="3936" w:type="dxa"/>
          </w:tcPr>
          <w:p w:rsidR="00E15E4B" w:rsidRDefault="00E15E4B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 безопасность</w:t>
            </w:r>
          </w:p>
          <w:p w:rsidR="00E15E4B" w:rsidRDefault="00E15E4B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заместитель начальника</w:t>
            </w:r>
          </w:p>
          <w:p w:rsidR="00E15E4B" w:rsidRDefault="00E15E4B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отдела образования по ПВО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ДО МО</w:t>
            </w:r>
            <w:r w:rsidR="0064202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г. Краснодар</w:t>
            </w: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4144" w:type="dxa"/>
          </w:tcPr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15E4B" w:rsidRDefault="00E15E4B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15E4B" w:rsidRPr="00083906" w:rsidRDefault="00083906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083906">
              <w:rPr>
                <w:rFonts w:eastAsiaTheme="minorHAnsi"/>
                <w:sz w:val="28"/>
                <w:szCs w:val="28"/>
                <w:lang w:eastAsia="en-US"/>
              </w:rPr>
              <w:t>Еремеева</w:t>
            </w:r>
            <w:proofErr w:type="spellEnd"/>
            <w:r w:rsidRPr="00083906">
              <w:rPr>
                <w:rFonts w:eastAsiaTheme="minorHAnsi"/>
                <w:sz w:val="28"/>
                <w:szCs w:val="28"/>
                <w:lang w:eastAsia="en-US"/>
              </w:rPr>
              <w:t xml:space="preserve"> Светлана Вадимовна</w:t>
            </w:r>
            <w:r w:rsidR="00F010B5">
              <w:rPr>
                <w:rFonts w:eastAsiaTheme="minorHAnsi"/>
                <w:sz w:val="28"/>
                <w:szCs w:val="28"/>
                <w:lang w:eastAsia="en-US"/>
              </w:rPr>
              <w:t xml:space="preserve">      </w:t>
            </w:r>
          </w:p>
        </w:tc>
        <w:tc>
          <w:tcPr>
            <w:tcW w:w="2126" w:type="dxa"/>
          </w:tcPr>
          <w:p w:rsidR="00F010B5" w:rsidRDefault="00F010B5" w:rsidP="006F31A4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F010B5" w:rsidRPr="00F010B5" w:rsidRDefault="00F010B5" w:rsidP="00F010B5">
            <w:pPr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F010B5" w:rsidRDefault="00F010B5" w:rsidP="00F010B5">
            <w:pPr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E15E4B" w:rsidRPr="00F010B5" w:rsidRDefault="00F010B5" w:rsidP="00F010B5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F010B5">
              <w:rPr>
                <w:rFonts w:eastAsiaTheme="minorHAnsi"/>
                <w:sz w:val="26"/>
                <w:szCs w:val="26"/>
                <w:lang w:eastAsia="en-US"/>
              </w:rPr>
              <w:t>992-63-65</w:t>
            </w:r>
          </w:p>
        </w:tc>
      </w:tr>
      <w:tr w:rsidR="00DF287F" w:rsidTr="008D1ACB">
        <w:tc>
          <w:tcPr>
            <w:tcW w:w="3936" w:type="dxa"/>
          </w:tcPr>
          <w:p w:rsidR="00DF287F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gramStart"/>
            <w:r w:rsidRPr="00C95237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Ответственные от   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Го</w:t>
            </w:r>
            <w:r w:rsidRPr="00C95237">
              <w:rPr>
                <w:rFonts w:eastAsiaTheme="minorHAnsi"/>
                <w:b/>
                <w:sz w:val="28"/>
                <w:szCs w:val="28"/>
                <w:lang w:eastAsia="en-US"/>
              </w:rPr>
              <w:t>савтоинспекции:</w:t>
            </w:r>
            <w:proofErr w:type="gramEnd"/>
          </w:p>
          <w:p w:rsidR="00DF287F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287F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Инспектор отделения ПБДД </w:t>
            </w:r>
            <w:r w:rsidR="00A11D05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  <w:r w:rsidR="0097191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УМВД России</w:t>
            </w:r>
          </w:p>
          <w:p w:rsidR="00DF287F" w:rsidRDefault="00A11D05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DF287F">
              <w:rPr>
                <w:rFonts w:eastAsiaTheme="minorHAnsi"/>
                <w:sz w:val="28"/>
                <w:szCs w:val="28"/>
                <w:lang w:eastAsia="en-US"/>
              </w:rPr>
              <w:t>по городу Краснодару</w:t>
            </w:r>
          </w:p>
          <w:p w:rsidR="00624364" w:rsidRDefault="00624364" w:rsidP="00DF287F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624364" w:rsidRDefault="00624364" w:rsidP="00DF287F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624364" w:rsidRDefault="00624364" w:rsidP="00DF287F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624364" w:rsidRDefault="00624364" w:rsidP="00DF287F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624364" w:rsidRDefault="00624364" w:rsidP="00DF287F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624364" w:rsidRDefault="00624364" w:rsidP="00DF287F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624364" w:rsidRDefault="00624364" w:rsidP="00DF287F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DF287F" w:rsidRDefault="00DF287F" w:rsidP="00DF287F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95237">
              <w:rPr>
                <w:rFonts w:eastAsiaTheme="minorHAnsi"/>
                <w:b/>
                <w:sz w:val="28"/>
                <w:szCs w:val="28"/>
                <w:lang w:eastAsia="en-US"/>
              </w:rPr>
              <w:t>Ответственные работники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  <w:r w:rsidRPr="00C95237">
              <w:rPr>
                <w:rFonts w:eastAsiaTheme="minorHAnsi"/>
                <w:b/>
                <w:sz w:val="28"/>
                <w:szCs w:val="28"/>
                <w:lang w:eastAsia="en-US"/>
              </w:rPr>
              <w:t>за мероприятия по профилактике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  <w:r w:rsidRPr="00C95237">
              <w:rPr>
                <w:rFonts w:eastAsiaTheme="minorHAnsi"/>
                <w:b/>
                <w:sz w:val="28"/>
                <w:szCs w:val="28"/>
                <w:lang w:eastAsia="en-US"/>
              </w:rPr>
              <w:t>детского дорожного  травматизма:</w:t>
            </w:r>
          </w:p>
          <w:p w:rsidR="00DF287F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144" w:type="dxa"/>
          </w:tcPr>
          <w:p w:rsidR="00DF287F" w:rsidRPr="00D062D1" w:rsidRDefault="00DF287F" w:rsidP="009441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430977" w:rsidRDefault="00430977" w:rsidP="009441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430977">
              <w:rPr>
                <w:rFonts w:eastAsiaTheme="minorHAnsi"/>
                <w:sz w:val="28"/>
                <w:szCs w:val="28"/>
                <w:lang w:eastAsia="en-US"/>
              </w:rPr>
              <w:t>Бурдаков</w:t>
            </w:r>
            <w:proofErr w:type="spellEnd"/>
            <w:r w:rsidRPr="00430977">
              <w:rPr>
                <w:rFonts w:eastAsiaTheme="minorHAnsi"/>
                <w:sz w:val="28"/>
                <w:szCs w:val="28"/>
                <w:lang w:eastAsia="en-US"/>
              </w:rPr>
              <w:t xml:space="preserve"> Дмитрий Александрович </w:t>
            </w:r>
          </w:p>
          <w:p w:rsidR="00DF287F" w:rsidRPr="00D062D1" w:rsidRDefault="00DF287F" w:rsidP="009441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126" w:type="dxa"/>
          </w:tcPr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highlight w:val="yellow"/>
                <w:lang w:eastAsia="en-US"/>
              </w:rPr>
            </w:pPr>
          </w:p>
          <w:p w:rsidR="00DF287F" w:rsidRPr="00430977" w:rsidRDefault="00F010B5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430977">
              <w:rPr>
                <w:sz w:val="26"/>
                <w:szCs w:val="26"/>
              </w:rPr>
              <w:t>8-</w:t>
            </w:r>
            <w:r w:rsidR="00430977" w:rsidRPr="00430977">
              <w:rPr>
                <w:sz w:val="26"/>
                <w:szCs w:val="26"/>
              </w:rPr>
              <w:t>962-880-06-88</w:t>
            </w: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highlight w:val="yellow"/>
                <w:lang w:eastAsia="en-US"/>
              </w:rPr>
            </w:pPr>
          </w:p>
          <w:p w:rsidR="00DF287F" w:rsidRPr="00D062D1" w:rsidRDefault="00DF287F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DF287F" w:rsidTr="008D1ACB">
        <w:tc>
          <w:tcPr>
            <w:tcW w:w="8080" w:type="dxa"/>
            <w:gridSpan w:val="2"/>
          </w:tcPr>
          <w:p w:rsidR="00DF287F" w:rsidRDefault="00DF287F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287F" w:rsidRDefault="007765F2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DF287F">
              <w:rPr>
                <w:rFonts w:eastAsiaTheme="minorHAnsi"/>
                <w:sz w:val="28"/>
                <w:szCs w:val="28"/>
                <w:lang w:eastAsia="en-US"/>
              </w:rPr>
              <w:t>по округу:</w:t>
            </w:r>
          </w:p>
          <w:p w:rsidR="00624364" w:rsidRDefault="00DF287F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- ведущий специалист отдела  </w:t>
            </w:r>
            <w:r w:rsidR="0062436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320849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  <w:r w:rsidR="0062436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624364" w:rsidRPr="00047A32">
              <w:rPr>
                <w:rFonts w:eastAsiaTheme="minorHAnsi"/>
                <w:sz w:val="28"/>
                <w:szCs w:val="28"/>
                <w:lang w:eastAsia="en-US"/>
              </w:rPr>
              <w:t>Матюнина</w:t>
            </w:r>
            <w:proofErr w:type="spellEnd"/>
            <w:r w:rsidR="00624364" w:rsidRPr="00047A32">
              <w:rPr>
                <w:rFonts w:eastAsiaTheme="minorHAnsi"/>
                <w:sz w:val="28"/>
                <w:szCs w:val="28"/>
                <w:lang w:eastAsia="en-US"/>
              </w:rPr>
              <w:t xml:space="preserve"> Елена Григорьевна</w:t>
            </w:r>
          </w:p>
          <w:p w:rsidR="00624364" w:rsidRDefault="00624364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образования по ПВО ДО МО</w:t>
            </w:r>
          </w:p>
          <w:p w:rsidR="00624364" w:rsidRDefault="00624364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г. Краснодар</w:t>
            </w:r>
          </w:p>
          <w:p w:rsidR="00624364" w:rsidRDefault="00624364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287F" w:rsidRDefault="00DF287F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287F" w:rsidRDefault="00DF287F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DF287F" w:rsidRPr="00047A32" w:rsidRDefault="00DF287F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287F" w:rsidRDefault="00DF287F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287F" w:rsidRPr="00047A32" w:rsidRDefault="00F010B5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992-38-54</w:t>
            </w:r>
          </w:p>
        </w:tc>
      </w:tr>
      <w:tr w:rsidR="00862B50" w:rsidTr="008D1ACB">
        <w:tc>
          <w:tcPr>
            <w:tcW w:w="3936" w:type="dxa"/>
          </w:tcPr>
          <w:p w:rsidR="00862B50" w:rsidRDefault="00862B50" w:rsidP="009441E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 ОУ</w:t>
            </w:r>
          </w:p>
          <w:p w:rsidR="00862B50" w:rsidRDefault="00862B50" w:rsidP="009441E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 заместитель директора</w:t>
            </w:r>
          </w:p>
          <w:p w:rsidR="00862B50" w:rsidRPr="00636A74" w:rsidRDefault="00862B50" w:rsidP="009441E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 ВР</w:t>
            </w:r>
          </w:p>
        </w:tc>
        <w:tc>
          <w:tcPr>
            <w:tcW w:w="4144" w:type="dxa"/>
          </w:tcPr>
          <w:p w:rsidR="00862B50" w:rsidRDefault="00862B50" w:rsidP="009441E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047A32" w:rsidRDefault="006F77BF" w:rsidP="009441E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Агуреева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Инна Сергеевна</w:t>
            </w:r>
          </w:p>
        </w:tc>
        <w:tc>
          <w:tcPr>
            <w:tcW w:w="2126" w:type="dxa"/>
          </w:tcPr>
          <w:p w:rsidR="00862B50" w:rsidRDefault="00862B50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047A32" w:rsidRDefault="00862B50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226-14-65</w:t>
            </w:r>
          </w:p>
        </w:tc>
      </w:tr>
      <w:tr w:rsidR="00862B50" w:rsidTr="008D1ACB">
        <w:tc>
          <w:tcPr>
            <w:tcW w:w="3936" w:type="dxa"/>
          </w:tcPr>
          <w:p w:rsidR="00862B50" w:rsidRPr="00636A74" w:rsidRDefault="00862B50" w:rsidP="009441E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4144" w:type="dxa"/>
          </w:tcPr>
          <w:p w:rsidR="00862B50" w:rsidRPr="00047A32" w:rsidRDefault="00862B50" w:rsidP="009441E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862B50" w:rsidRPr="00047A32" w:rsidRDefault="00862B50" w:rsidP="009441EA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Pr="00636A74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4144" w:type="dxa"/>
          </w:tcPr>
          <w:p w:rsidR="00862B50" w:rsidRPr="00047A32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862B50" w:rsidRPr="00047A32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62B50" w:rsidTr="008D1ACB">
        <w:tc>
          <w:tcPr>
            <w:tcW w:w="8080" w:type="dxa"/>
            <w:gridSpan w:val="2"/>
          </w:tcPr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>Руководитель или ответственный</w:t>
            </w: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работник </w:t>
            </w:r>
            <w:proofErr w:type="gramStart"/>
            <w:r w:rsidRPr="008D1ACB">
              <w:rPr>
                <w:rFonts w:eastAsiaTheme="minorHAnsi"/>
                <w:sz w:val="28"/>
                <w:szCs w:val="28"/>
                <w:lang w:eastAsia="en-US"/>
              </w:rPr>
              <w:t>дорожно-эксплуатационной</w:t>
            </w:r>
            <w:proofErr w:type="gramEnd"/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>организации, осуществляющей</w:t>
            </w:r>
          </w:p>
          <w:p w:rsidR="00862B50" w:rsidRPr="008D1ACB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>содержание УДС</w:t>
            </w: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>МХУ «Единая с</w:t>
            </w:r>
            <w:r w:rsidR="00CE092E" w:rsidRPr="008D1ACB">
              <w:rPr>
                <w:rFonts w:eastAsiaTheme="minorHAnsi"/>
                <w:sz w:val="28"/>
                <w:szCs w:val="28"/>
                <w:lang w:eastAsia="en-US"/>
              </w:rPr>
              <w:t>лужба</w:t>
            </w:r>
            <w:r w:rsidR="00D558C9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 w:rsidR="00CE092E"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 w:rsidR="00F010B5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r w:rsidR="00D558C9" w:rsidRPr="00D558C9">
              <w:rPr>
                <w:rFonts w:eastAsiaTheme="minorHAnsi"/>
                <w:sz w:val="28"/>
                <w:szCs w:val="28"/>
                <w:lang w:eastAsia="en-US"/>
              </w:rPr>
              <w:t xml:space="preserve">Симоненко Александр Геннадьевич    </w:t>
            </w: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заказчика»                           </w:t>
            </w: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862B50" w:rsidRPr="00A11D05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862B50" w:rsidRPr="00A11D05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862B50" w:rsidRPr="00A11D05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862B50" w:rsidRPr="00A11D05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862B50" w:rsidRPr="00A11D05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862B50" w:rsidRPr="00A11D05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862B50" w:rsidRPr="00A11D05" w:rsidRDefault="00D558C9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</w:t>
            </w:r>
            <w:r w:rsidR="00F010B5" w:rsidRPr="008D1ACB">
              <w:rPr>
                <w:rFonts w:eastAsiaTheme="minorHAnsi"/>
                <w:sz w:val="28"/>
                <w:szCs w:val="28"/>
                <w:lang w:eastAsia="en-US"/>
              </w:rPr>
              <w:t>8-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  <w:r w:rsidR="00F010B5" w:rsidRPr="008D1ACB">
              <w:rPr>
                <w:rFonts w:eastAsiaTheme="minorHAnsi"/>
                <w:sz w:val="28"/>
                <w:szCs w:val="28"/>
                <w:lang w:eastAsia="en-US"/>
              </w:rPr>
              <w:t>9-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61</w:t>
            </w:r>
          </w:p>
          <w:p w:rsidR="00CE092E" w:rsidRPr="008D1ACB" w:rsidRDefault="00CE092E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62B50" w:rsidTr="008D1ACB">
        <w:tc>
          <w:tcPr>
            <w:tcW w:w="10206" w:type="dxa"/>
            <w:gridSpan w:val="3"/>
          </w:tcPr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>Руководитель или ответственный</w:t>
            </w: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работник </w:t>
            </w:r>
            <w:proofErr w:type="gramStart"/>
            <w:r w:rsidRPr="008D1ACB">
              <w:rPr>
                <w:rFonts w:eastAsiaTheme="minorHAnsi"/>
                <w:sz w:val="28"/>
                <w:szCs w:val="28"/>
                <w:lang w:eastAsia="en-US"/>
              </w:rPr>
              <w:t>дорожно-эксплуатационной</w:t>
            </w:r>
            <w:proofErr w:type="gramEnd"/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>организации, осуществляющей</w:t>
            </w:r>
          </w:p>
          <w:p w:rsidR="00862B50" w:rsidRPr="008D1ACB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18"/>
                <w:szCs w:val="1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>содержание ТСОДД</w:t>
            </w:r>
          </w:p>
          <w:p w:rsidR="00862B50" w:rsidRPr="008D1ACB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8D1ACB" w:rsidRDefault="00862B50" w:rsidP="00F010B5">
            <w:pPr>
              <w:tabs>
                <w:tab w:val="left" w:pos="9049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>МХУ «Единая с</w:t>
            </w:r>
            <w:r w:rsidR="00CE092E"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лужба                    </w:t>
            </w:r>
            <w:r w:rsidR="003D6629" w:rsidRPr="00D558C9">
              <w:rPr>
                <w:rFonts w:eastAsiaTheme="minorHAnsi"/>
                <w:sz w:val="28"/>
                <w:szCs w:val="28"/>
                <w:lang w:eastAsia="en-US"/>
              </w:rPr>
              <w:t xml:space="preserve">Симоненко Александр Геннадьевич   </w:t>
            </w:r>
            <w:r w:rsidR="00F010B5" w:rsidRPr="00D558C9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D558C9" w:rsidRPr="00D558C9">
              <w:rPr>
                <w:rFonts w:eastAsiaTheme="minorHAnsi"/>
                <w:sz w:val="28"/>
                <w:szCs w:val="28"/>
                <w:lang w:eastAsia="en-US"/>
              </w:rPr>
              <w:t>218-9</w:t>
            </w:r>
            <w:r w:rsidR="00F010B5" w:rsidRPr="00D558C9">
              <w:rPr>
                <w:rFonts w:eastAsiaTheme="minorHAnsi"/>
                <w:sz w:val="28"/>
                <w:szCs w:val="28"/>
                <w:lang w:eastAsia="en-US"/>
              </w:rPr>
              <w:t>9-</w:t>
            </w:r>
            <w:r w:rsidR="00D558C9">
              <w:rPr>
                <w:rFonts w:eastAsiaTheme="minorHAnsi"/>
                <w:sz w:val="28"/>
                <w:szCs w:val="28"/>
                <w:lang w:eastAsia="en-US"/>
              </w:rPr>
              <w:t>61</w:t>
            </w: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заказчика»                           </w:t>
            </w:r>
            <w:r w:rsidR="00F010B5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  <w:r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              </w:t>
            </w:r>
            <w:r w:rsidR="00CE092E"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         </w:t>
            </w:r>
            <w:r w:rsidR="007765F2"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       </w:t>
            </w: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8D1ACB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Pr="008D1ACB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D1AC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Количество учащихся</w:t>
            </w:r>
          </w:p>
        </w:tc>
        <w:tc>
          <w:tcPr>
            <w:tcW w:w="4144" w:type="dxa"/>
          </w:tcPr>
          <w:p w:rsidR="00862B50" w:rsidRPr="008D1ACB" w:rsidRDefault="003D6629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2140</w:t>
            </w:r>
            <w:r w:rsidR="008D1ACB" w:rsidRPr="008D1AC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862B50" w:rsidRPr="008D1ACB">
              <w:rPr>
                <w:rFonts w:eastAsiaTheme="minorHAnsi"/>
                <w:sz w:val="28"/>
                <w:szCs w:val="28"/>
                <w:lang w:eastAsia="en-US"/>
              </w:rPr>
              <w:t>человек</w:t>
            </w:r>
            <w:r w:rsidR="00F010B5">
              <w:rPr>
                <w:rFonts w:eastAsiaTheme="minorHAnsi"/>
                <w:sz w:val="28"/>
                <w:szCs w:val="28"/>
                <w:lang w:eastAsia="en-US"/>
              </w:rPr>
              <w:t>а</w:t>
            </w:r>
          </w:p>
          <w:p w:rsidR="00862B50" w:rsidRPr="008D1ACB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862B50" w:rsidRPr="00880CDB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Наличие уголка по БДД</w:t>
            </w:r>
          </w:p>
        </w:tc>
        <w:tc>
          <w:tcPr>
            <w:tcW w:w="4144" w:type="dxa"/>
          </w:tcPr>
          <w:p w:rsidR="00862B50" w:rsidRPr="00047A32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 этаж</w:t>
            </w:r>
          </w:p>
          <w:p w:rsidR="00862B50" w:rsidRPr="00047A32" w:rsidRDefault="00862B50" w:rsidP="00862B50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862B50" w:rsidRPr="00880CDB" w:rsidRDefault="00862B50" w:rsidP="00862B50">
            <w:pPr>
              <w:tabs>
                <w:tab w:val="center" w:pos="4677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Наличие класса по БДД</w:t>
            </w:r>
          </w:p>
        </w:tc>
        <w:tc>
          <w:tcPr>
            <w:tcW w:w="4144" w:type="dxa"/>
          </w:tcPr>
          <w:p w:rsidR="00862B50" w:rsidRPr="00047A32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Кабинет № 1</w:t>
            </w:r>
          </w:p>
          <w:p w:rsidR="00862B50" w:rsidRPr="00047A32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862B50" w:rsidRPr="00880CDB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Наличие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автогородка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(площадки) по БДД</w:t>
            </w: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144" w:type="dxa"/>
          </w:tcPr>
          <w:p w:rsidR="00862B50" w:rsidRPr="00047A32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Площадка имеется во дворе лицея с правой стороны от центрального входа</w:t>
            </w:r>
          </w:p>
          <w:p w:rsidR="00862B50" w:rsidRPr="00047A32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862B50" w:rsidRPr="00880CDB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Наличие автобуса в ОУ</w:t>
            </w:r>
          </w:p>
        </w:tc>
        <w:tc>
          <w:tcPr>
            <w:tcW w:w="4144" w:type="dxa"/>
          </w:tcPr>
          <w:p w:rsidR="00862B50" w:rsidRPr="00047A32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не осуществляется подвоз учащихся</w:t>
            </w:r>
          </w:p>
          <w:p w:rsidR="00862B50" w:rsidRPr="00047A32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862B50" w:rsidRPr="00880CDB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</w:tc>
      </w:tr>
      <w:tr w:rsidR="00862B50" w:rsidTr="008D1ACB">
        <w:trPr>
          <w:trHeight w:val="2254"/>
        </w:trPr>
        <w:tc>
          <w:tcPr>
            <w:tcW w:w="10206" w:type="dxa"/>
            <w:gridSpan w:val="3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Время занятий в МБОУ лицее № 64</w:t>
            </w:r>
          </w:p>
          <w:p w:rsidR="00862B50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1-ая смена                           8 часов 00 минут – 14 часов 10 минут</w:t>
            </w:r>
          </w:p>
          <w:p w:rsidR="00862B50" w:rsidRPr="00880CDB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2-ая смена                           13 часов </w:t>
            </w:r>
            <w:r w:rsidR="00D558C9">
              <w:rPr>
                <w:rFonts w:eastAsiaTheme="minorHAnsi"/>
                <w:sz w:val="28"/>
                <w:szCs w:val="28"/>
                <w:lang w:eastAsia="en-US"/>
              </w:rPr>
              <w:t>4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0 минут – 17 часов 50 минут</w:t>
            </w:r>
          </w:p>
          <w:p w:rsidR="00862B50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внеклассные занятия         15 часов 00 минут – 20 часов 00 минут</w:t>
            </w:r>
          </w:p>
          <w:p w:rsidR="00862B50" w:rsidRPr="00047A32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62B50" w:rsidTr="008D1ACB">
        <w:tc>
          <w:tcPr>
            <w:tcW w:w="10206" w:type="dxa"/>
            <w:gridSpan w:val="3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74B35">
              <w:rPr>
                <w:rFonts w:eastAsiaTheme="minorHAnsi"/>
                <w:b/>
                <w:sz w:val="28"/>
                <w:szCs w:val="28"/>
                <w:lang w:eastAsia="en-US"/>
              </w:rPr>
              <w:t>Телефоны оперативных служб</w:t>
            </w:r>
          </w:p>
          <w:p w:rsidR="00862B50" w:rsidRPr="00755F7A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u w:val="single"/>
                <w:lang w:eastAsia="en-US"/>
              </w:rPr>
            </w:pPr>
          </w:p>
        </w:tc>
      </w:tr>
      <w:tr w:rsidR="00862B50" w:rsidRPr="00047A32" w:rsidTr="008D1ACB">
        <w:tc>
          <w:tcPr>
            <w:tcW w:w="3936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МКУ «Единая дежурная диспетчерская служба»</w:t>
            </w:r>
          </w:p>
        </w:tc>
        <w:tc>
          <w:tcPr>
            <w:tcW w:w="4144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047A32">
              <w:rPr>
                <w:rFonts w:eastAsiaTheme="minorHAnsi"/>
                <w:sz w:val="28"/>
                <w:szCs w:val="28"/>
                <w:lang w:eastAsia="en-US"/>
              </w:rPr>
              <w:t>112</w:t>
            </w:r>
          </w:p>
          <w:p w:rsidR="00BB258E" w:rsidRPr="00047A32" w:rsidRDefault="00BB258E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050</w:t>
            </w:r>
          </w:p>
        </w:tc>
        <w:tc>
          <w:tcPr>
            <w:tcW w:w="2126" w:type="dxa"/>
          </w:tcPr>
          <w:p w:rsidR="00862B50" w:rsidRPr="00047A32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2A585B">
              <w:rPr>
                <w:rFonts w:eastAsiaTheme="minorHAnsi"/>
                <w:sz w:val="28"/>
                <w:szCs w:val="28"/>
                <w:lang w:eastAsia="en-US"/>
              </w:rPr>
              <w:t>Отдел ГИБДД</w:t>
            </w: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2A585B">
              <w:rPr>
                <w:rFonts w:eastAsiaTheme="minorHAnsi"/>
                <w:sz w:val="28"/>
                <w:szCs w:val="28"/>
                <w:lang w:eastAsia="en-US"/>
              </w:rPr>
              <w:t>г.</w:t>
            </w:r>
            <w:r w:rsidR="00620691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2A585B">
              <w:rPr>
                <w:rFonts w:eastAsiaTheme="minorHAnsi"/>
                <w:sz w:val="28"/>
                <w:szCs w:val="28"/>
                <w:lang w:eastAsia="en-US"/>
              </w:rPr>
              <w:t>Краснодара</w:t>
            </w:r>
          </w:p>
        </w:tc>
        <w:tc>
          <w:tcPr>
            <w:tcW w:w="4144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755F7A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u w:val="single"/>
                <w:lang w:eastAsia="en-US"/>
              </w:rPr>
            </w:pPr>
            <w:r w:rsidRPr="002A585B">
              <w:rPr>
                <w:rFonts w:eastAsiaTheme="minorHAnsi"/>
                <w:sz w:val="28"/>
                <w:szCs w:val="28"/>
                <w:lang w:eastAsia="en-US"/>
              </w:rPr>
              <w:t>255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2A585B">
              <w:rPr>
                <w:rFonts w:eastAsiaTheme="minorHAnsi"/>
                <w:sz w:val="28"/>
                <w:szCs w:val="28"/>
                <w:lang w:eastAsia="en-US"/>
              </w:rPr>
              <w:t>55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2A585B"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126" w:type="dxa"/>
          </w:tcPr>
          <w:p w:rsidR="00862B50" w:rsidRPr="00755F7A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u w:val="single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BB258E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Дежурная часть Отдела полиции</w:t>
            </w:r>
            <w:r w:rsidR="00862B50">
              <w:rPr>
                <w:rFonts w:eastAsiaTheme="minorHAnsi"/>
                <w:sz w:val="28"/>
                <w:szCs w:val="28"/>
                <w:lang w:eastAsia="en-US"/>
              </w:rPr>
              <w:t xml:space="preserve"> УВД</w:t>
            </w: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 г. Краснодару (Прикубанский округ)</w:t>
            </w:r>
          </w:p>
        </w:tc>
        <w:tc>
          <w:tcPr>
            <w:tcW w:w="4144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226-52-22</w:t>
            </w:r>
          </w:p>
          <w:p w:rsidR="00BB258E" w:rsidRPr="00755F7A" w:rsidRDefault="00BB258E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u w:val="single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259-50-45</w:t>
            </w:r>
          </w:p>
        </w:tc>
        <w:tc>
          <w:tcPr>
            <w:tcW w:w="2126" w:type="dxa"/>
          </w:tcPr>
          <w:p w:rsidR="00862B50" w:rsidRPr="00755F7A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u w:val="single"/>
                <w:lang w:eastAsia="en-US"/>
              </w:rPr>
            </w:pPr>
          </w:p>
        </w:tc>
      </w:tr>
      <w:tr w:rsidR="00862B50" w:rsidTr="008D1ACB">
        <w:tc>
          <w:tcPr>
            <w:tcW w:w="3936" w:type="dxa"/>
          </w:tcPr>
          <w:p w:rsidR="00862B50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Диспетчерская служба по округу при</w:t>
            </w:r>
            <w:r w:rsidR="002708A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администрации</w:t>
            </w:r>
          </w:p>
          <w:p w:rsidR="00862B50" w:rsidRDefault="00862B50" w:rsidP="006F31A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Прикубанского</w:t>
            </w:r>
            <w:proofErr w:type="spellEnd"/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внутригородского округа</w:t>
            </w:r>
          </w:p>
        </w:tc>
        <w:tc>
          <w:tcPr>
            <w:tcW w:w="4144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755F7A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u w:val="single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220-33-48</w:t>
            </w:r>
          </w:p>
        </w:tc>
        <w:tc>
          <w:tcPr>
            <w:tcW w:w="2126" w:type="dxa"/>
          </w:tcPr>
          <w:p w:rsidR="00862B50" w:rsidRPr="00755F7A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highlight w:val="yellow"/>
                <w:u w:val="single"/>
                <w:lang w:eastAsia="en-US"/>
              </w:rPr>
            </w:pPr>
          </w:p>
        </w:tc>
      </w:tr>
      <w:tr w:rsidR="00862B50" w:rsidRPr="00047A32" w:rsidTr="008D1ACB">
        <w:tc>
          <w:tcPr>
            <w:tcW w:w="3936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Скорая помощь</w:t>
            </w: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Полиция</w:t>
            </w: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МЧС</w:t>
            </w:r>
          </w:p>
        </w:tc>
        <w:tc>
          <w:tcPr>
            <w:tcW w:w="4144" w:type="dxa"/>
          </w:tcPr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047A32">
              <w:rPr>
                <w:rFonts w:eastAsiaTheme="minorHAnsi"/>
                <w:sz w:val="28"/>
                <w:szCs w:val="28"/>
                <w:lang w:eastAsia="en-US"/>
              </w:rPr>
              <w:t>03</w:t>
            </w: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02</w:t>
            </w:r>
          </w:p>
          <w:p w:rsidR="00862B50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62B50" w:rsidRPr="00047A32" w:rsidRDefault="008D1ACB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112</w:t>
            </w:r>
          </w:p>
        </w:tc>
        <w:tc>
          <w:tcPr>
            <w:tcW w:w="2126" w:type="dxa"/>
          </w:tcPr>
          <w:p w:rsidR="00862B50" w:rsidRPr="00047A32" w:rsidRDefault="00862B50" w:rsidP="006F31A4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E15E4B" w:rsidRDefault="00E15E4B" w:rsidP="00E15E4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E15E4B" w:rsidRDefault="00E15E4B" w:rsidP="00E15E4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9441EA" w:rsidRPr="001221C5" w:rsidRDefault="009441EA" w:rsidP="009441EA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221C5">
        <w:rPr>
          <w:rFonts w:eastAsiaTheme="minorHAnsi"/>
          <w:b/>
          <w:bCs/>
          <w:sz w:val="28"/>
          <w:szCs w:val="28"/>
          <w:lang w:eastAsia="en-US"/>
        </w:rPr>
        <w:t>Содержание</w:t>
      </w:r>
    </w:p>
    <w:p w:rsidR="009441EA" w:rsidRPr="00867219" w:rsidRDefault="009441EA" w:rsidP="009441EA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9441EA" w:rsidRPr="00F233C4" w:rsidRDefault="008D1ACB" w:rsidP="009441EA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567" w:hanging="567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План-схемы</w:t>
      </w:r>
      <w:proofErr w:type="gramEnd"/>
      <w:r w:rsidR="00444272">
        <w:rPr>
          <w:rFonts w:eastAsiaTheme="minorHAnsi"/>
          <w:sz w:val="28"/>
          <w:szCs w:val="28"/>
          <w:lang w:eastAsia="en-US"/>
        </w:rPr>
        <w:t xml:space="preserve"> МАО</w:t>
      </w:r>
      <w:r w:rsidR="009441EA">
        <w:rPr>
          <w:rFonts w:eastAsiaTheme="minorHAnsi"/>
          <w:sz w:val="28"/>
          <w:szCs w:val="28"/>
          <w:lang w:eastAsia="en-US"/>
        </w:rPr>
        <w:t>У лицея № 64</w:t>
      </w:r>
      <w:r w:rsidR="009441EA" w:rsidRPr="00F233C4">
        <w:rPr>
          <w:rFonts w:eastAsiaTheme="minorHAnsi"/>
          <w:sz w:val="28"/>
          <w:szCs w:val="28"/>
          <w:lang w:eastAsia="en-US"/>
        </w:rPr>
        <w:t>.</w:t>
      </w:r>
    </w:p>
    <w:p w:rsidR="009441EA" w:rsidRPr="00F233C4" w:rsidRDefault="009441EA" w:rsidP="009441EA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Pr="00F233C4">
        <w:rPr>
          <w:rFonts w:eastAsiaTheme="minorHAnsi"/>
          <w:sz w:val="28"/>
          <w:szCs w:val="28"/>
          <w:lang w:eastAsia="en-US"/>
        </w:rPr>
        <w:t xml:space="preserve">1. План – схема района расположения </w:t>
      </w:r>
      <w:r w:rsidR="00444272">
        <w:rPr>
          <w:rFonts w:eastAsiaTheme="minorHAnsi"/>
          <w:sz w:val="28"/>
          <w:szCs w:val="28"/>
          <w:lang w:eastAsia="en-US"/>
        </w:rPr>
        <w:t>МА</w:t>
      </w:r>
      <w:r>
        <w:rPr>
          <w:rFonts w:eastAsiaTheme="minorHAnsi"/>
          <w:sz w:val="28"/>
          <w:szCs w:val="28"/>
          <w:lang w:eastAsia="en-US"/>
        </w:rPr>
        <w:t>ОУ лицея № 64,</w:t>
      </w:r>
      <w:r w:rsidRPr="00F233C4">
        <w:rPr>
          <w:rFonts w:eastAsiaTheme="minorHAnsi"/>
          <w:sz w:val="28"/>
          <w:szCs w:val="28"/>
          <w:lang w:eastAsia="en-US"/>
        </w:rPr>
        <w:t xml:space="preserve"> путей движения транспортных средств и детей (учеников, обучающихся).</w:t>
      </w:r>
    </w:p>
    <w:p w:rsidR="009441EA" w:rsidRPr="00F233C4" w:rsidRDefault="009441EA" w:rsidP="009441EA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 w:rsidRPr="00F233C4">
        <w:rPr>
          <w:rFonts w:eastAsiaTheme="minorHAnsi"/>
          <w:sz w:val="28"/>
          <w:szCs w:val="28"/>
          <w:lang w:eastAsia="en-US"/>
        </w:rPr>
        <w:t>1.</w:t>
      </w:r>
      <w:r>
        <w:rPr>
          <w:rFonts w:eastAsiaTheme="minorHAnsi"/>
          <w:sz w:val="28"/>
          <w:szCs w:val="28"/>
          <w:lang w:eastAsia="en-US"/>
        </w:rPr>
        <w:t>2.</w:t>
      </w:r>
      <w:r w:rsidRPr="00F233C4">
        <w:rPr>
          <w:rFonts w:eastAsiaTheme="minorHAnsi"/>
          <w:sz w:val="28"/>
          <w:szCs w:val="28"/>
          <w:lang w:eastAsia="en-US"/>
        </w:rPr>
        <w:t xml:space="preserve"> План – схема организации дорожного движения в непосредственной близости от </w:t>
      </w:r>
      <w:r w:rsidR="00444272">
        <w:rPr>
          <w:rFonts w:eastAsiaTheme="minorHAnsi"/>
          <w:sz w:val="28"/>
          <w:szCs w:val="28"/>
          <w:lang w:eastAsia="en-US"/>
        </w:rPr>
        <w:t>МА</w:t>
      </w:r>
      <w:r>
        <w:rPr>
          <w:rFonts w:eastAsiaTheme="minorHAnsi"/>
          <w:sz w:val="28"/>
          <w:szCs w:val="28"/>
          <w:lang w:eastAsia="en-US"/>
        </w:rPr>
        <w:t>ОУ лицея № 64</w:t>
      </w:r>
      <w:r w:rsidRPr="00F233C4">
        <w:rPr>
          <w:rFonts w:eastAsiaTheme="minorHAnsi"/>
          <w:sz w:val="28"/>
          <w:szCs w:val="28"/>
          <w:lang w:eastAsia="en-US"/>
        </w:rPr>
        <w:t xml:space="preserve"> с размещением соответствующих технических средств, маршрутов движения детей и расположение  парковочных мест.</w:t>
      </w:r>
    </w:p>
    <w:p w:rsidR="009441EA" w:rsidRDefault="009441EA" w:rsidP="009441EA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1.3  Схема п</w:t>
      </w:r>
      <w:r w:rsidRPr="00F233C4">
        <w:rPr>
          <w:rFonts w:eastAsiaTheme="minorHAnsi"/>
          <w:sz w:val="28"/>
          <w:szCs w:val="28"/>
          <w:lang w:eastAsia="en-US"/>
        </w:rPr>
        <w:t>ут</w:t>
      </w:r>
      <w:r>
        <w:rPr>
          <w:rFonts w:eastAsiaTheme="minorHAnsi"/>
          <w:sz w:val="28"/>
          <w:szCs w:val="28"/>
          <w:lang w:eastAsia="en-US"/>
        </w:rPr>
        <w:t>ей</w:t>
      </w:r>
      <w:r w:rsidRPr="00F233C4">
        <w:rPr>
          <w:rFonts w:eastAsiaTheme="minorHAnsi"/>
          <w:sz w:val="28"/>
          <w:szCs w:val="28"/>
          <w:lang w:eastAsia="en-US"/>
        </w:rPr>
        <w:t xml:space="preserve"> движения транспортных средств к местам разгрузки/погрузки и рекомендуемых безопасных путей передвижения детей по территории </w:t>
      </w:r>
      <w:r w:rsidR="00444272">
        <w:rPr>
          <w:rFonts w:eastAsiaTheme="minorHAnsi"/>
          <w:sz w:val="28"/>
          <w:szCs w:val="28"/>
          <w:lang w:eastAsia="en-US"/>
        </w:rPr>
        <w:t>МА</w:t>
      </w:r>
      <w:r>
        <w:rPr>
          <w:rFonts w:eastAsiaTheme="minorHAnsi"/>
          <w:sz w:val="28"/>
          <w:szCs w:val="28"/>
          <w:lang w:eastAsia="en-US"/>
        </w:rPr>
        <w:t>ОУ лицея № 64.</w:t>
      </w:r>
    </w:p>
    <w:p w:rsidR="009441EA" w:rsidRDefault="009441EA" w:rsidP="009441EA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1.4 Схема б</w:t>
      </w:r>
      <w:r w:rsidRPr="00F233C4">
        <w:rPr>
          <w:rFonts w:eastAsiaTheme="minorHAnsi"/>
          <w:sz w:val="28"/>
          <w:szCs w:val="28"/>
          <w:lang w:eastAsia="en-US"/>
        </w:rPr>
        <w:t>езопасно</w:t>
      </w:r>
      <w:r>
        <w:rPr>
          <w:rFonts w:eastAsiaTheme="minorHAnsi"/>
          <w:sz w:val="28"/>
          <w:szCs w:val="28"/>
          <w:lang w:eastAsia="en-US"/>
        </w:rPr>
        <w:t>го</w:t>
      </w:r>
      <w:r w:rsidRPr="00F233C4">
        <w:rPr>
          <w:rFonts w:eastAsiaTheme="minorHAnsi"/>
          <w:sz w:val="28"/>
          <w:szCs w:val="28"/>
          <w:lang w:eastAsia="en-US"/>
        </w:rPr>
        <w:t xml:space="preserve"> расположени</w:t>
      </w:r>
      <w:r>
        <w:rPr>
          <w:rFonts w:eastAsiaTheme="minorHAnsi"/>
          <w:sz w:val="28"/>
          <w:szCs w:val="28"/>
          <w:lang w:eastAsia="en-US"/>
        </w:rPr>
        <w:t>я</w:t>
      </w:r>
      <w:r w:rsidRPr="00F233C4">
        <w:rPr>
          <w:rFonts w:eastAsiaTheme="minorHAnsi"/>
          <w:sz w:val="28"/>
          <w:szCs w:val="28"/>
          <w:lang w:eastAsia="en-US"/>
        </w:rPr>
        <w:t xml:space="preserve"> остановки автобуса </w:t>
      </w:r>
      <w:r w:rsidR="00444272">
        <w:rPr>
          <w:rFonts w:eastAsiaTheme="minorHAnsi"/>
          <w:sz w:val="28"/>
          <w:szCs w:val="28"/>
          <w:lang w:eastAsia="en-US"/>
        </w:rPr>
        <w:t>МА</w:t>
      </w:r>
      <w:r>
        <w:rPr>
          <w:rFonts w:eastAsiaTheme="minorHAnsi"/>
          <w:sz w:val="28"/>
          <w:szCs w:val="28"/>
          <w:lang w:eastAsia="en-US"/>
        </w:rPr>
        <w:t>ОУ лицея № 64.</w:t>
      </w:r>
    </w:p>
    <w:p w:rsidR="009441EA" w:rsidRDefault="009441EA" w:rsidP="009441EA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9441EA" w:rsidRPr="00F233C4" w:rsidRDefault="009441EA" w:rsidP="009441EA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9441EA" w:rsidRDefault="009441EA" w:rsidP="009441EA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Приложения:</w:t>
      </w:r>
    </w:p>
    <w:p w:rsidR="009441EA" w:rsidRPr="00C32FA3" w:rsidRDefault="009441EA" w:rsidP="009441EA">
      <w:pPr>
        <w:outlineLvl w:val="0"/>
        <w:rPr>
          <w:b/>
        </w:rPr>
      </w:pPr>
      <w:r w:rsidRPr="00C32FA3">
        <w:rPr>
          <w:b/>
        </w:rPr>
        <w:t>Приложение №1</w:t>
      </w:r>
    </w:p>
    <w:p w:rsidR="009441EA" w:rsidRDefault="009441EA" w:rsidP="009441EA">
      <w:pPr>
        <w:autoSpaceDE w:val="0"/>
        <w:autoSpaceDN w:val="0"/>
        <w:adjustRightInd w:val="0"/>
        <w:spacing w:line="276" w:lineRule="auto"/>
      </w:pPr>
      <w:r>
        <w:t>Пешеходный переход на ул. Атарбекова, остановка «Гастроном»</w:t>
      </w:r>
    </w:p>
    <w:p w:rsidR="009441EA" w:rsidRDefault="009441EA" w:rsidP="009441EA">
      <w:pPr>
        <w:rPr>
          <w:b/>
        </w:rPr>
      </w:pPr>
      <w:r w:rsidRPr="00C32FA3">
        <w:rPr>
          <w:b/>
        </w:rPr>
        <w:t>Приложение №2</w:t>
      </w:r>
    </w:p>
    <w:p w:rsidR="009441EA" w:rsidRPr="008C5AED" w:rsidRDefault="009441EA" w:rsidP="009441EA">
      <w:r>
        <w:t>Пешеходный переход на ул. Атарбекова (пересечение с ул. Ковалева)</w:t>
      </w:r>
    </w:p>
    <w:p w:rsidR="009441EA" w:rsidRDefault="009441EA" w:rsidP="009441EA">
      <w:pPr>
        <w:ind w:left="-1260"/>
      </w:pPr>
      <w:r>
        <w:t xml:space="preserve">                     </w:t>
      </w:r>
      <w:r w:rsidRPr="00C32FA3">
        <w:rPr>
          <w:b/>
        </w:rPr>
        <w:t>Приложение №3</w:t>
      </w:r>
    </w:p>
    <w:p w:rsidR="009441EA" w:rsidRPr="001B6986" w:rsidRDefault="009441EA" w:rsidP="009441EA">
      <w:r>
        <w:t>Пешеходный переход на ул. Ковалева (пересечение с ул. Атарбекова)</w:t>
      </w:r>
    </w:p>
    <w:p w:rsidR="009441EA" w:rsidRPr="00C32FA3" w:rsidRDefault="009441EA" w:rsidP="009441EA">
      <w:pPr>
        <w:rPr>
          <w:b/>
        </w:rPr>
      </w:pPr>
      <w:r w:rsidRPr="00C32FA3">
        <w:rPr>
          <w:b/>
        </w:rPr>
        <w:t>Приложение №4</w:t>
      </w:r>
    </w:p>
    <w:p w:rsidR="009441EA" w:rsidRPr="001B6986" w:rsidRDefault="009441EA" w:rsidP="009441EA">
      <w:r>
        <w:t xml:space="preserve">Пешеходный переход на ул. </w:t>
      </w:r>
      <w:proofErr w:type="gramStart"/>
      <w:r>
        <w:t>Совхозная</w:t>
      </w:r>
      <w:proofErr w:type="gramEnd"/>
      <w:r>
        <w:t xml:space="preserve"> (пересечение с ул. Атарбекова)</w:t>
      </w:r>
    </w:p>
    <w:p w:rsidR="009441EA" w:rsidRDefault="009441EA" w:rsidP="009441EA">
      <w:pPr>
        <w:ind w:left="-1260"/>
        <w:rPr>
          <w:b/>
        </w:rPr>
      </w:pPr>
      <w:r>
        <w:rPr>
          <w:b/>
        </w:rPr>
        <w:t xml:space="preserve">                     </w:t>
      </w:r>
      <w:r w:rsidRPr="00C32FA3">
        <w:rPr>
          <w:b/>
        </w:rPr>
        <w:t>Приложение №5</w:t>
      </w:r>
    </w:p>
    <w:p w:rsidR="009441EA" w:rsidRDefault="009441EA" w:rsidP="009441EA">
      <w:pPr>
        <w:ind w:left="-1260"/>
      </w:pPr>
      <w:r>
        <w:t xml:space="preserve">                     Пешеходный переход на ул. Атарбекова (пересечение с ул. Герцена)</w:t>
      </w:r>
    </w:p>
    <w:p w:rsidR="009441EA" w:rsidRPr="00514332" w:rsidRDefault="009441EA" w:rsidP="009441EA">
      <w:pPr>
        <w:ind w:left="-1260"/>
      </w:pPr>
      <w:r>
        <w:t xml:space="preserve">                     </w:t>
      </w:r>
      <w:r w:rsidRPr="00C32FA3">
        <w:rPr>
          <w:b/>
        </w:rPr>
        <w:t>Приложение №6</w:t>
      </w:r>
    </w:p>
    <w:p w:rsidR="009441EA" w:rsidRDefault="009441EA" w:rsidP="009441EA">
      <w:pPr>
        <w:ind w:left="-1260"/>
      </w:pPr>
      <w:r>
        <w:t xml:space="preserve">                     Пешеходный переход на ул. Герцена (пересечение с ул. Атарбекова)</w:t>
      </w:r>
    </w:p>
    <w:p w:rsidR="009441EA" w:rsidRPr="008C5AED" w:rsidRDefault="009441EA" w:rsidP="009441EA">
      <w:pPr>
        <w:ind w:left="-1260"/>
      </w:pPr>
      <w:r>
        <w:t xml:space="preserve">                     </w:t>
      </w:r>
      <w:r w:rsidRPr="00C32FA3">
        <w:rPr>
          <w:b/>
        </w:rPr>
        <w:t>Приложение №7</w:t>
      </w:r>
    </w:p>
    <w:p w:rsidR="009441EA" w:rsidRPr="001B6986" w:rsidRDefault="009441EA" w:rsidP="009441EA">
      <w:r>
        <w:t>Пешеходный переход на ул. Герцена</w:t>
      </w:r>
    </w:p>
    <w:p w:rsidR="009441EA" w:rsidRPr="008C5AED" w:rsidRDefault="009441EA" w:rsidP="009441EA">
      <w:pPr>
        <w:tabs>
          <w:tab w:val="left" w:pos="2562"/>
        </w:tabs>
      </w:pPr>
      <w:r w:rsidRPr="00C32FA3">
        <w:rPr>
          <w:b/>
        </w:rPr>
        <w:t>Приложение №8</w:t>
      </w:r>
    </w:p>
    <w:p w:rsidR="009441EA" w:rsidRDefault="009441EA" w:rsidP="009441EA">
      <w:r>
        <w:t>Пешеходный переход на ул. Герцена (пересечение с ул. Гагарина)</w:t>
      </w:r>
    </w:p>
    <w:p w:rsidR="009441EA" w:rsidRPr="00C32FA3" w:rsidRDefault="009441EA" w:rsidP="009441EA">
      <w:pPr>
        <w:rPr>
          <w:b/>
        </w:rPr>
      </w:pPr>
      <w:r w:rsidRPr="00C32FA3">
        <w:rPr>
          <w:b/>
        </w:rPr>
        <w:t>Приложение №9</w:t>
      </w:r>
    </w:p>
    <w:p w:rsidR="009441EA" w:rsidRPr="00C32FA3" w:rsidRDefault="009441EA" w:rsidP="009441EA">
      <w:pPr>
        <w:ind w:left="-1260"/>
        <w:rPr>
          <w:b/>
        </w:rPr>
      </w:pPr>
      <w:r>
        <w:t xml:space="preserve">                     Пешеходный переход на ул. Гагарина (пересечение с ул. Герцена)</w:t>
      </w:r>
    </w:p>
    <w:p w:rsidR="009441EA" w:rsidRDefault="009441EA" w:rsidP="009441EA">
      <w:pPr>
        <w:rPr>
          <w:b/>
        </w:rPr>
      </w:pPr>
      <w:r>
        <w:rPr>
          <w:b/>
        </w:rPr>
        <w:t>Приложение №10</w:t>
      </w:r>
    </w:p>
    <w:p w:rsidR="009441EA" w:rsidRPr="00AA4410" w:rsidRDefault="009441EA" w:rsidP="009441EA">
      <w:r w:rsidRPr="00AA4410">
        <w:t>Листок вносимых Изменений</w:t>
      </w:r>
    </w:p>
    <w:p w:rsidR="009441EA" w:rsidRPr="001B6986" w:rsidRDefault="009441EA" w:rsidP="009441EA"/>
    <w:p w:rsidR="00E15E4B" w:rsidRDefault="00E15E4B" w:rsidP="00E15E4B">
      <w:pPr>
        <w:autoSpaceDE w:val="0"/>
        <w:autoSpaceDN w:val="0"/>
        <w:adjustRightInd w:val="0"/>
        <w:rPr>
          <w:rFonts w:eastAsiaTheme="minorHAnsi"/>
          <w:sz w:val="18"/>
          <w:szCs w:val="18"/>
          <w:lang w:eastAsia="en-US"/>
        </w:rPr>
      </w:pPr>
    </w:p>
    <w:p w:rsidR="00E15E4B" w:rsidRDefault="00E15E4B" w:rsidP="00E15E4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E15E4B" w:rsidRDefault="00E15E4B" w:rsidP="00E15E4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E15E4B" w:rsidRDefault="00E15E4B" w:rsidP="00E15E4B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u w:val="single"/>
          <w:lang w:eastAsia="en-US"/>
        </w:rPr>
      </w:pPr>
    </w:p>
    <w:p w:rsidR="00E15E4B" w:rsidRDefault="00E15E4B" w:rsidP="00E15E4B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u w:val="single"/>
          <w:lang w:eastAsia="en-US"/>
        </w:rPr>
      </w:pPr>
    </w:p>
    <w:p w:rsidR="00E15E4B" w:rsidRDefault="00E15E4B" w:rsidP="00E15E4B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u w:val="single"/>
          <w:lang w:eastAsia="en-US"/>
        </w:rPr>
      </w:pPr>
    </w:p>
    <w:p w:rsidR="008E5240" w:rsidRPr="008D1ACB" w:rsidRDefault="008D1ACB" w:rsidP="008D1ACB">
      <w:pPr>
        <w:spacing w:line="276" w:lineRule="auto"/>
        <w:ind w:left="-567" w:firstLine="567"/>
        <w:rPr>
          <w:b/>
          <w:sz w:val="32"/>
          <w:szCs w:val="32"/>
        </w:rPr>
      </w:pPr>
      <w:r w:rsidRPr="00B55216">
        <w:rPr>
          <w:noProof/>
        </w:rPr>
        <w:lastRenderedPageBreak/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577215</wp:posOffset>
            </wp:positionV>
            <wp:extent cx="6544945" cy="7635875"/>
            <wp:effectExtent l="0" t="0" r="0" b="0"/>
            <wp:wrapThrough wrapText="bothSides">
              <wp:wrapPolygon edited="0">
                <wp:start x="0" y="0"/>
                <wp:lineTo x="0" y="21555"/>
                <wp:lineTo x="21564" y="21555"/>
                <wp:lineTo x="21564" y="0"/>
                <wp:lineTo x="0" y="0"/>
              </wp:wrapPolygon>
            </wp:wrapThrough>
            <wp:docPr id="2" name="Рисунок 31" descr="G:\Паспорт дорожного движ\Рисунок1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Паспорт дорожного движ\Рисунок1н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1.1.</w:t>
      </w:r>
      <w:r w:rsidR="008E5240" w:rsidRPr="008D1ACB">
        <w:rPr>
          <w:b/>
          <w:sz w:val="32"/>
          <w:szCs w:val="32"/>
        </w:rPr>
        <w:t xml:space="preserve">План </w:t>
      </w:r>
      <w:r w:rsidR="00F010B5">
        <w:rPr>
          <w:b/>
          <w:sz w:val="32"/>
          <w:szCs w:val="32"/>
        </w:rPr>
        <w:t>– схема района расположения МАОУ лицея</w:t>
      </w:r>
      <w:r w:rsidR="008E5240" w:rsidRPr="008D1ACB">
        <w:rPr>
          <w:b/>
          <w:sz w:val="32"/>
          <w:szCs w:val="32"/>
        </w:rPr>
        <w:t xml:space="preserve"> №</w:t>
      </w:r>
      <w:r w:rsidR="00F010B5">
        <w:rPr>
          <w:b/>
          <w:sz w:val="32"/>
          <w:szCs w:val="32"/>
        </w:rPr>
        <w:t xml:space="preserve"> </w:t>
      </w:r>
      <w:r w:rsidR="008E5240" w:rsidRPr="008D1ACB">
        <w:rPr>
          <w:b/>
          <w:sz w:val="32"/>
          <w:szCs w:val="32"/>
        </w:rPr>
        <w:t>64, путей движения транспо</w:t>
      </w:r>
      <w:r w:rsidRPr="008D1ACB">
        <w:rPr>
          <w:b/>
          <w:sz w:val="32"/>
          <w:szCs w:val="32"/>
        </w:rPr>
        <w:t>ртных средств и детей  (</w:t>
      </w:r>
      <w:r>
        <w:rPr>
          <w:b/>
          <w:sz w:val="32"/>
          <w:szCs w:val="32"/>
        </w:rPr>
        <w:t xml:space="preserve">учеников, </w:t>
      </w:r>
      <w:r w:rsidRPr="008D1ACB">
        <w:rPr>
          <w:b/>
          <w:sz w:val="32"/>
          <w:szCs w:val="32"/>
        </w:rPr>
        <w:t>обучающихся</w:t>
      </w:r>
      <w:r w:rsidR="008E5240" w:rsidRPr="008D1ACB">
        <w:rPr>
          <w:b/>
          <w:sz w:val="32"/>
          <w:szCs w:val="32"/>
        </w:rPr>
        <w:t>).</w:t>
      </w:r>
    </w:p>
    <w:p w:rsidR="008E5240" w:rsidRDefault="008E5240" w:rsidP="008E5240">
      <w:pPr>
        <w:spacing w:line="276" w:lineRule="auto"/>
        <w:rPr>
          <w:b/>
        </w:rPr>
      </w:pPr>
    </w:p>
    <w:p w:rsidR="008E5240" w:rsidRDefault="008E5240" w:rsidP="009441EA">
      <w:pPr>
        <w:spacing w:line="276" w:lineRule="auto"/>
        <w:rPr>
          <w:b/>
          <w:color w:val="FF0000"/>
          <w:sz w:val="32"/>
          <w:szCs w:val="32"/>
        </w:rPr>
      </w:pPr>
    </w:p>
    <w:p w:rsidR="008D1ACB" w:rsidRDefault="00967640" w:rsidP="008D1ACB">
      <w:pPr>
        <w:keepNext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11" type="#_x0000_t32" style="position:absolute;margin-left:74.7pt;margin-top:105.7pt;width:42pt;height:0;flip:x;z-index:251879424" o:connectortype="straight"/>
        </w:pict>
      </w:r>
      <w:r>
        <w:rPr>
          <w:noProof/>
        </w:rPr>
        <w:pict>
          <v:shape id="_x0000_s1587" type="#_x0000_t32" style="position:absolute;margin-left:385.2pt;margin-top:135.7pt;width:64.5pt;height:3.75pt;z-index:251866112" o:connectortype="straight" strokecolor="yellow"/>
        </w:pict>
      </w:r>
      <w:r>
        <w:rPr>
          <w:noProof/>
        </w:rPr>
        <w:pict>
          <v:shape id="_x0000_s1585" type="#_x0000_t32" style="position:absolute;margin-left:272.7pt;margin-top:131.4pt;width:18.75pt;height:0;z-index:251864064" o:connectortype="straight" strokecolor="#ffc000"/>
        </w:pict>
      </w:r>
      <w:r>
        <w:rPr>
          <w:noProof/>
        </w:rPr>
        <w:pict>
          <v:shape id="_x0000_s1412" type="#_x0000_t32" style="position:absolute;margin-left:74.7pt;margin-top:255.7pt;width:9.75pt;height:45.75pt;flip:x;z-index:251769856" o:connectortype="straight">
            <v:stroke endarrow="block"/>
          </v:shape>
        </w:pict>
      </w:r>
      <w:r>
        <w:rPr>
          <w:noProof/>
        </w:rPr>
        <w:pict>
          <v:shape id="_x0000_s1699" type="#_x0000_t32" style="position:absolute;margin-left:54.55pt;margin-top:393.8pt;width:9.65pt;height:49.9pt;flip:x;z-index:251909120" o:connectortype="straight" strokecolor="#ffc000"/>
        </w:pict>
      </w:r>
      <w:r>
        <w:rPr>
          <w:noProof/>
        </w:rPr>
        <w:pict>
          <v:shape id="_x0000_s1589" type="#_x0000_t32" style="position:absolute;margin-left:78.45pt;margin-top:246.7pt;width:16.5pt;height:80.45pt;flip:x;z-index:251868160" o:connectortype="straight" strokecolor="#ffc000"/>
        </w:pict>
      </w:r>
      <w:r>
        <w:rPr>
          <w:noProof/>
        </w:rPr>
        <w:pict>
          <v:shape id="_x0000_s1588" type="#_x0000_t32" style="position:absolute;margin-left:97.4pt;margin-top:158.95pt;width:11.8pt;height:69pt;flip:x;z-index:251867136" o:connectortype="straight" strokecolor="#ffc000"/>
        </w:pict>
      </w:r>
      <w:r>
        <w:rPr>
          <w:noProof/>
        </w:rPr>
        <w:pict>
          <v:shape id="_x0000_s1698" type="#_x0000_t32" style="position:absolute;margin-left:285.15pt;margin-top:535.85pt;width:164.55pt;height:43.3pt;z-index:251908096" o:connectortype="straight" strokecolor="#ffc000"/>
        </w:pict>
      </w:r>
      <w:r>
        <w:rPr>
          <w:noProof/>
        </w:rPr>
        <w:pict>
          <v:shape id="_x0000_s1697" type="#_x0000_t32" style="position:absolute;margin-left:78.45pt;margin-top:480.4pt;width:143.25pt;height:37.95pt;z-index:251907072" o:connectortype="straight" strokecolor="#ffc000"/>
        </w:pict>
      </w:r>
      <w:r>
        <w:rPr>
          <w:noProof/>
        </w:rPr>
        <w:pict>
          <v:shape id="_x0000_s1696" type="#_x0000_t32" style="position:absolute;margin-left:109.2pt;margin-top:301.45pt;width:42.75pt;height:13.05pt;z-index:25190604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695" type="#_x0000_t32" style="position:absolute;margin-left:154.8pt;margin-top:301.45pt;width:26.75pt;height:18.75pt;flip:y;z-index:25190502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694" type="#_x0000_t32" style="position:absolute;margin-left:187.85pt;margin-top:255.7pt;width:43.8pt;height:42.25pt;flip:y;z-index:25190400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627" type="#_x0000_t32" style="position:absolute;margin-left:231.65pt;margin-top:260.95pt;width:67.3pt;height:13.35pt;z-index:251891712" o:connectortype="straight" strokeweight="2.75pt"/>
        </w:pict>
      </w:r>
      <w:r>
        <w:rPr>
          <w:noProof/>
        </w:rPr>
        <w:pict>
          <v:shape id="_x0000_s1407" type="#_x0000_t32" style="position:absolute;margin-left:221.7pt;margin-top:118.45pt;width:33.75pt;height:1.5pt;flip:x y;z-index:251764736" o:connectortype="straight">
            <v:stroke endarrow="block"/>
          </v:shape>
        </w:pict>
      </w:r>
      <w:r>
        <w:rPr>
          <w:noProof/>
        </w:rPr>
        <w:pict>
          <v:shape id="_x0000_s1668" type="#_x0000_t32" style="position:absolute;margin-left:120.45pt;margin-top:158.95pt;width:6.75pt;height:42.75pt;flip:x;z-index:251902976" o:connectortype="straight"/>
        </w:pict>
      </w:r>
      <w:r>
        <w:rPr>
          <w:noProof/>
        </w:rPr>
        <w:pict>
          <v:shape id="_x0000_s1667" type="#_x0000_t32" style="position:absolute;margin-left:101.7pt;margin-top:227.95pt;width:11.25pt;height:57pt;flip:y;z-index:251901952" o:connectortype="straight"/>
        </w:pict>
      </w:r>
      <w:r>
        <w:rPr>
          <w:noProof/>
        </w:rPr>
        <w:pict>
          <v:shape id="_x0000_s1666" type="#_x0000_t32" style="position:absolute;margin-left:268.2pt;margin-top:509.7pt;width:142.5pt;height:37.5pt;z-index:251900928" o:connectortype="straight"/>
        </w:pict>
      </w:r>
      <w:r>
        <w:rPr>
          <w:noProof/>
        </w:rPr>
        <w:pict>
          <v:shape id="_x0000_s1665" type="#_x0000_t32" style="position:absolute;margin-left:78.45pt;margin-top:461.95pt;width:84pt;height:22.5pt;z-index:251899904" o:connectortype="straight"/>
        </w:pict>
      </w:r>
      <w:r>
        <w:rPr>
          <w:noProof/>
        </w:rPr>
        <w:pict>
          <v:shape id="_x0000_s1664" type="#_x0000_t32" style="position:absolute;margin-left:70.2pt;margin-top:301.45pt;width:30pt;height:135pt;flip:x;z-index:251898880" o:connectortype="straight"/>
        </w:pict>
      </w:r>
      <w:r>
        <w:rPr>
          <w:noProof/>
        </w:rPr>
        <w:pict>
          <v:shape id="_x0000_s1663" type="#_x0000_t32" style="position:absolute;margin-left:166.95pt;margin-top:484.45pt;width:92.25pt;height:25.25pt;flip:x y;z-index:251897856" o:connectortype="straight"/>
        </w:pict>
      </w:r>
      <w:r>
        <w:rPr>
          <w:noProof/>
        </w:rPr>
        <w:pict>
          <v:shape id="_x0000_s1630" type="#_x0000_t32" style="position:absolute;margin-left:298.95pt;margin-top:320.2pt;width:43.5pt;height:3.6pt;z-index:251893760" o:connectortype="straight" strokeweight="2.75pt"/>
        </w:pict>
      </w:r>
      <w:r>
        <w:rPr>
          <w:noProof/>
        </w:rPr>
        <w:pict>
          <v:shape id="_x0000_s1661" type="#_x0000_t32" style="position:absolute;margin-left:328.95pt;margin-top:323.8pt;width:7.5pt;height:0;z-index:251896832" o:connectortype="straight"/>
        </w:pict>
      </w:r>
      <w:r>
        <w:rPr>
          <w:noProof/>
        </w:rPr>
        <w:pict>
          <v:shape id="_x0000_s1660" type="#_x0000_t32" style="position:absolute;margin-left:328.95pt;margin-top:246.7pt;width:33.75pt;height:9pt;flip:x y;z-index:251895808" o:connectortype="straight" strokecolor="red" strokeweight="2.25pt">
            <v:stroke endarrow="block"/>
          </v:shape>
        </w:pict>
      </w:r>
      <w:r>
        <w:rPr>
          <w:noProof/>
        </w:rPr>
        <w:pict>
          <v:shape id="_x0000_s1634" type="#_x0000_t32" style="position:absolute;margin-left:70.2pt;margin-top:414.45pt;width:4.5pt;height:29.25pt;flip:x;z-index:251894784" o:connectortype="straight"/>
        </w:pict>
      </w:r>
      <w:r>
        <w:rPr>
          <w:noProof/>
        </w:rPr>
        <w:pict>
          <v:shape id="_x0000_s1628" type="#_x0000_t32" style="position:absolute;margin-left:298.8pt;margin-top:274.45pt;width:.15pt;height:45.75pt;z-index:251892736" o:connectortype="straight" strokeweight="2.75pt"/>
        </w:pict>
      </w:r>
      <w:r>
        <w:rPr>
          <w:noProof/>
        </w:rPr>
        <w:pict>
          <v:shape id="_x0000_s1626" type="#_x0000_t32" style="position:absolute;margin-left:342.45pt;margin-top:255.7pt;width:6pt;height:68.25pt;flip:x;z-index:251890688" o:connectortype="straight" strokeweight="2.75pt"/>
        </w:pict>
      </w:r>
      <w:r>
        <w:rPr>
          <w:noProof/>
        </w:rPr>
        <w:pict>
          <v:shape id="_x0000_s1625" type="#_x0000_t32" style="position:absolute;margin-left:348.45pt;margin-top:236.2pt;width:0;height:10.5pt;z-index:251889664" o:connectortype="straight" strokeweight="2.75pt"/>
        </w:pict>
      </w:r>
      <w:r>
        <w:rPr>
          <w:noProof/>
        </w:rPr>
        <w:pict>
          <v:shape id="_x0000_s1624" type="#_x0000_t32" style="position:absolute;margin-left:328.95pt;margin-top:236.2pt;width:19.5pt;height:0;z-index:251888640" o:connectortype="straight" strokeweight="2.75pt"/>
        </w:pict>
      </w:r>
      <w:r>
        <w:rPr>
          <w:noProof/>
        </w:rPr>
        <w:pict>
          <v:shape id="_x0000_s1621" type="#_x0000_t32" style="position:absolute;margin-left:328.95pt;margin-top:194.95pt;width:0;height:41.25pt;z-index:251887616" o:connectortype="straight" strokeweight="1.75pt"/>
        </w:pict>
      </w:r>
      <w:r>
        <w:rPr>
          <w:noProof/>
        </w:rPr>
        <w:pict>
          <v:shape id="_x0000_s1620" type="#_x0000_t32" style="position:absolute;margin-left:321.45pt;margin-top:194.95pt;width:7.5pt;height:0;z-index:251886592" o:connectortype="straight" strokeweight="2.75pt"/>
        </w:pict>
      </w:r>
      <w:r>
        <w:rPr>
          <w:noProof/>
        </w:rPr>
        <w:pict>
          <v:shape id="_x0000_s1619" type="#_x0000_t32" style="position:absolute;margin-left:278.7pt;margin-top:194.95pt;width:33pt;height:0;z-index:251885568" o:connectortype="straight" strokeweight="2.75pt"/>
        </w:pict>
      </w:r>
      <w:r>
        <w:rPr>
          <w:noProof/>
        </w:rPr>
        <w:pict>
          <v:shape id="_x0000_s1618" type="#_x0000_t32" style="position:absolute;margin-left:221.7pt;margin-top:194.95pt;width:46.5pt;height:0;z-index:251884544" o:connectortype="straight" strokeweight="2.75pt"/>
        </w:pict>
      </w:r>
      <w:r>
        <w:rPr>
          <w:noProof/>
        </w:rPr>
        <w:pict>
          <v:shape id="_x0000_s1617" type="#_x0000_t32" style="position:absolute;margin-left:221.7pt;margin-top:194.95pt;width:0;height:66pt;z-index:251883520" o:connectortype="straight" strokecolor="black [3213]" strokeweight="2.75pt"/>
        </w:pict>
      </w:r>
      <w:r>
        <w:rPr>
          <w:noProof/>
        </w:rPr>
        <w:pict>
          <v:shape id="_x0000_s1614" type="#_x0000_t32" style="position:absolute;margin-left:291.45pt;margin-top:188.95pt;width:81pt;height:6pt;z-index:251882496" o:connectortype="straight"/>
        </w:pict>
      </w:r>
      <w:r>
        <w:rPr>
          <w:noProof/>
        </w:rPr>
        <w:pict>
          <v:shape id="_x0000_s1613" type="#_x0000_t32" style="position:absolute;margin-left:203.7pt;margin-top:185.2pt;width:69pt;height:3.75pt;z-index:251881472" o:connectortype="straight"/>
        </w:pict>
      </w:r>
      <w:r>
        <w:rPr>
          <w:noProof/>
        </w:rPr>
        <w:pict>
          <v:shape id="_x0000_s1612" type="#_x0000_t32" style="position:absolute;margin-left:332.7pt;margin-top:114.7pt;width:21pt;height:0;flip:x;z-index:251880448" o:connectortype="straight"/>
        </w:pict>
      </w:r>
      <w:r>
        <w:rPr>
          <w:noProof/>
        </w:rPr>
        <w:pict>
          <v:shape id="_x0000_s1608" type="#_x0000_t32" style="position:absolute;margin-left:101.7pt;margin-top:227.95pt;width:11.25pt;height:57pt;flip:x;z-index:251878400" o:connectortype="straight"/>
        </w:pict>
      </w:r>
      <w:r>
        <w:rPr>
          <w:noProof/>
        </w:rPr>
        <w:pict>
          <v:shape id="_x0000_s1607" type="#_x0000_t32" style="position:absolute;margin-left:120.45pt;margin-top:158.95pt;width:6.75pt;height:42.75pt;flip:x;z-index:251877376" o:connectortype="straight"/>
        </w:pict>
      </w:r>
      <w:r>
        <w:rPr>
          <w:noProof/>
        </w:rPr>
        <w:pict>
          <v:shape id="_x0000_s1606" type="#_x0000_t32" style="position:absolute;margin-left:385.2pt;margin-top:114.7pt;width:64.5pt;height:3.75pt;z-index:251876352" o:connectortype="straight"/>
        </w:pict>
      </w:r>
      <w:r>
        <w:rPr>
          <w:noProof/>
        </w:rPr>
        <w:pict>
          <v:shape id="_x0000_s1604" type="#_x0000_t32" style="position:absolute;margin-left:396.45pt;margin-top:154.45pt;width:53.25pt;height:4.5pt;z-index:251874304" o:connectortype="straight"/>
        </w:pict>
      </w:r>
      <w:r>
        <w:rPr>
          <w:noProof/>
        </w:rPr>
        <w:pict>
          <v:shape id="_x0000_s1594" type="#_x0000_t32" style="position:absolute;margin-left:291.45pt;margin-top:111.7pt;width:24.75pt;height:0;z-index:251873280" o:connectortype="straight"/>
        </w:pict>
      </w:r>
      <w:r>
        <w:rPr>
          <w:noProof/>
        </w:rPr>
        <w:pict>
          <v:shape id="_x0000_s1593" type="#_x0000_t32" style="position:absolute;margin-left:133.2pt;margin-top:105.7pt;width:106.5pt;height:4.5pt;z-index:251872256" o:connectortype="straight"/>
        </w:pict>
      </w:r>
      <w:r>
        <w:rPr>
          <w:noProof/>
        </w:rPr>
        <w:pict>
          <v:shape id="_x0000_s1592" type="#_x0000_t32" style="position:absolute;margin-left:278.7pt;margin-top:150.7pt;width:75pt;height:3.75pt;z-index:251871232" o:connectortype="straight"/>
        </w:pict>
      </w:r>
      <w:r>
        <w:rPr>
          <w:noProof/>
        </w:rPr>
        <w:pict>
          <v:shape id="_x0000_s1591" type="#_x0000_t32" style="position:absolute;margin-left:158.7pt;margin-top:145.45pt;width:100.5pt;height:5.25pt;z-index:251870208" o:connectortype="straight">
            <v:stroke dashstyle="1 1"/>
          </v:shape>
        </w:pict>
      </w:r>
      <w:r>
        <w:rPr>
          <w:noProof/>
        </w:rPr>
        <w:pict>
          <v:shape id="_x0000_s1590" type="#_x0000_t32" style="position:absolute;margin-left:143.7pt;margin-top:145.45pt;width:15pt;height:0;z-index:251869184" o:connectortype="straight">
            <v:stroke dashstyle="1 1"/>
          </v:shape>
        </w:pict>
      </w:r>
      <w:r>
        <w:rPr>
          <w:noProof/>
        </w:rPr>
        <w:pict>
          <v:shape id="_x0000_s1410" type="#_x0000_t32" style="position:absolute;margin-left:94.95pt;margin-top:158.95pt;width:6.75pt;height:30pt;flip:x;z-index:251767808" o:connectortype="straight">
            <v:stroke endarrow="block"/>
          </v:shape>
        </w:pict>
      </w:r>
      <w:r>
        <w:rPr>
          <w:noProof/>
        </w:rPr>
        <w:pict>
          <v:shape id="_x0000_s1416" type="#_x0000_t32" style="position:absolute;margin-left:84.45pt;margin-top:301.45pt;width:6pt;height:39.75pt;flip:y;z-index:251773952" o:connectortype="straight">
            <v:stroke endarrow="block"/>
          </v:shape>
        </w:pict>
      </w:r>
      <w:r>
        <w:rPr>
          <w:noProof/>
        </w:rPr>
        <w:pict>
          <v:shape id="_x0000_s1413" type="#_x0000_t32" style="position:absolute;margin-left:57.45pt;margin-top:355.45pt;width:6.75pt;height:31.5pt;flip:x;z-index:251770880" o:connectortype="straight">
            <v:stroke endarrow="block"/>
          </v:shape>
        </w:pict>
      </w:r>
      <w:r>
        <w:rPr>
          <w:noProof/>
        </w:rPr>
        <w:pict>
          <v:shape id="_x0000_s1417" type="#_x0000_t32" style="position:absolute;margin-left:2.7pt;margin-top:450.7pt;width:39.75pt;height:11.25pt;z-index:251774976" o:connectortype="straight">
            <v:stroke endarrow="block"/>
          </v:shape>
        </w:pict>
      </w:r>
      <w:r>
        <w:rPr>
          <w:noProof/>
        </w:rPr>
        <w:pict>
          <v:shape id="_x0000_s1419" type="#_x0000_t32" style="position:absolute;margin-left:113.7pt;margin-top:484.45pt;width:48.75pt;height:11.25pt;flip:x y;z-index:251777024" o:connectortype="straight">
            <v:stroke endarrow="block"/>
          </v:shape>
        </w:pict>
      </w:r>
      <w:r>
        <w:rPr>
          <w:noProof/>
        </w:rPr>
        <w:pict>
          <v:shape id="_x0000_s1418" type="#_x0000_t32" style="position:absolute;margin-left:78.45pt;margin-top:491.95pt;width:34.5pt;height:7.5pt;z-index:251776000" o:connectortype="straight">
            <v:stroke endarrow="block"/>
          </v:shape>
        </w:pict>
      </w:r>
      <w:r>
        <w:rPr>
          <w:noProof/>
        </w:rPr>
        <w:pict>
          <v:shape id="_x0000_s1586" type="#_x0000_t32" style="position:absolute;margin-left:151.95pt;margin-top:127.6pt;width:103.5pt;height:3.8pt;z-index:251865088" o:connectortype="straight" strokecolor="#ffc000"/>
        </w:pict>
      </w:r>
      <w:r>
        <w:rPr>
          <w:noProof/>
        </w:rPr>
        <w:pict>
          <v:shape id="_x0000_s1401" type="#_x0000_t32" style="position:absolute;margin-left:143.7pt;margin-top:139.45pt;width:18.75pt;height:0;z-index:251758592" o:connectortype="straight">
            <v:stroke endarrow="block"/>
          </v:shape>
        </w:pict>
      </w:r>
      <w:r>
        <w:rPr>
          <w:noProof/>
        </w:rPr>
        <w:pict>
          <v:shape id="_x0000_s1411" type="#_x0000_t32" style="position:absolute;margin-left:84.45pt;margin-top:206.95pt;width:6pt;height:33pt;flip:x;z-index:251768832" o:connectortype="straight">
            <v:stroke endarrow="block"/>
          </v:shape>
        </w:pict>
      </w:r>
      <w:r>
        <w:rPr>
          <w:noProof/>
        </w:rPr>
        <w:pict>
          <v:shape id="_x0000_s1415" type="#_x0000_t32" style="position:absolute;margin-left:100.2pt;margin-top:227.95pt;width:6.75pt;height:27.75pt;flip:y;z-index:251772928" o:connectortype="straight">
            <v:stroke endarrow="block"/>
          </v:shape>
        </w:pict>
      </w:r>
      <w:r>
        <w:rPr>
          <w:noProof/>
        </w:rPr>
        <w:pict>
          <v:shape id="_x0000_s1414" type="#_x0000_t32" style="position:absolute;margin-left:112.95pt;margin-top:150.7pt;width:7.5pt;height:34.5pt;flip:y;z-index:251771904" o:connectortype="straight">
            <v:stroke endarrow="block"/>
          </v:shape>
        </w:pict>
      </w:r>
      <w:r>
        <w:rPr>
          <w:noProof/>
        </w:rPr>
        <w:pict>
          <v:shape id="_x0000_s1405" type="#_x0000_t32" style="position:absolute;margin-left:396.45pt;margin-top:127.45pt;width:47.25pt;height:1.5pt;flip:x y;z-index:251762688" o:connectortype="straight">
            <v:stroke endarrow="block"/>
          </v:shape>
        </w:pict>
      </w:r>
      <w:r>
        <w:rPr>
          <w:noProof/>
        </w:rPr>
        <w:pict>
          <v:shape id="_x0000_s1404" type="#_x0000_t32" style="position:absolute;margin-left:385.2pt;margin-top:145.45pt;width:54pt;height:2.25pt;z-index:251761664" o:connectortype="straight">
            <v:stroke endarrow="block"/>
          </v:shape>
        </w:pict>
      </w:r>
      <w:r>
        <w:rPr>
          <w:noProof/>
        </w:rPr>
        <w:pict>
          <v:shape id="_x0000_s1408" type="#_x0000_t32" style="position:absolute;margin-left:172.2pt;margin-top:118.45pt;width:27.75pt;height:0;flip:x;z-index:251765760" o:connectortype="straight">
            <v:stroke endarrow="block"/>
          </v:shape>
        </w:pict>
      </w:r>
      <w:r>
        <w:rPr>
          <w:noProof/>
        </w:rPr>
        <w:pict>
          <v:shape id="_x0000_s1406" type="#_x0000_t32" style="position:absolute;margin-left:321.45pt;margin-top:123.7pt;width:27pt;height:0;flip:x;z-index:251763712" o:connectortype="straight">
            <v:stroke endarrow="block"/>
          </v:shape>
        </w:pict>
      </w:r>
      <w:r>
        <w:rPr>
          <w:noProof/>
        </w:rPr>
        <w:pict>
          <v:shape id="_x0000_s1403" type="#_x0000_t32" style="position:absolute;margin-left:303.45pt;margin-top:143.2pt;width:39pt;height:2.25pt;z-index:251760640" o:connectortype="straight">
            <v:stroke endarrow="block"/>
          </v:shape>
        </w:pict>
      </w:r>
      <w:r>
        <w:rPr>
          <w:noProof/>
        </w:rPr>
        <w:pict>
          <v:shape id="_x0000_s1402" type="#_x0000_t32" style="position:absolute;margin-left:226.2pt;margin-top:139.45pt;width:25.5pt;height:.05pt;z-index:251759616" o:connectortype="straight">
            <v:stroke endarrow="block"/>
          </v:shape>
        </w:pict>
      </w:r>
      <w:r>
        <w:rPr>
          <w:noProof/>
        </w:rPr>
        <w:pict>
          <v:shape id="_x0000_s1409" type="#_x0000_t32" style="position:absolute;margin-left:74.7pt;margin-top:110.2pt;width:34.5pt;height:1.5pt;flip:x y;z-index:251766784" o:connectortype="straight">
            <v:stroke endarrow="block"/>
          </v:shape>
        </w:pict>
      </w: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708" type="#_x0000_t9" style="position:absolute;margin-left:384.9pt;margin-top:-478.9pt;width:42.8pt;height:18.45pt;z-index:251918336"/>
        </w:pict>
      </w:r>
      <w:r>
        <w:rPr>
          <w:noProof/>
        </w:rPr>
        <w:pict>
          <v:shape id="_x0000_s1707" type="#_x0000_t32" style="position:absolute;margin-left:329.45pt;margin-top:-478.9pt;width:25.3pt;height:0;z-index:251917312" o:connectortype="straight"/>
        </w:pict>
      </w:r>
      <w:r>
        <w:rPr>
          <w:noProof/>
        </w:rPr>
        <w:pict>
          <v:shape id="_x0000_s1705" type="#_x0000_t32" style="position:absolute;margin-left:73.55pt;margin-top:-488.15pt;width:31.6pt;height:.05pt;flip:x;z-index:251915264" o:connectortype="straight"/>
        </w:pict>
      </w:r>
      <w:r>
        <w:rPr>
          <w:noProof/>
        </w:rPr>
        <w:pict>
          <v:shape id="_x0000_s1704" type="#_x0000_t32" style="position:absolute;margin-left:292.45pt;margin-top:-478.95pt;width:19.95pt;height:.05pt;z-index:251914240" o:connectortype="straight"/>
        </w:pict>
      </w:r>
      <w:r>
        <w:rPr>
          <w:noProof/>
        </w:rPr>
        <w:pict>
          <v:shape id="_x0000_s1703" type="#_x0000_t32" style="position:absolute;margin-left:180.1pt;margin-top:-485.25pt;width:61.3pt;height:3.4pt;z-index:251913216" o:connectortype="straight"/>
        </w:pict>
      </w:r>
      <w:r>
        <w:rPr>
          <w:noProof/>
        </w:rPr>
        <w:pict>
          <v:shape id="_x0000_s1702" type="#_x0000_t32" style="position:absolute;margin-left:133.85pt;margin-top:-485.25pt;width:20.95pt;height:.95pt;z-index:251912192" o:connectortype="straight"/>
        </w:pict>
      </w:r>
      <w:r>
        <w:rPr>
          <w:noProof/>
        </w:rPr>
        <w:pict>
          <v:shape id="_x0000_s1701" type="#_x0000_t32" style="position:absolute;margin-left:280.3pt;margin-top:-441.95pt;width:74.45pt;height:3.9pt;z-index:251911168" o:connectortype="straight"/>
        </w:pict>
      </w:r>
      <w:r>
        <w:rPr>
          <w:noProof/>
        </w:rPr>
        <w:pict>
          <v:shape id="_x0000_s1700" type="#_x0000_t32" style="position:absolute;margin-left:161.6pt;margin-top:-445.35pt;width:96.3pt;height:3.4pt;z-index:251910144" o:connectortype="straight"/>
        </w:pict>
      </w:r>
    </w:p>
    <w:p w:rsidR="008D1ACB" w:rsidRDefault="008D1ACB" w:rsidP="007505A8"/>
    <w:p w:rsidR="007505A8" w:rsidRPr="009F46B6" w:rsidRDefault="007505A8" w:rsidP="007505A8">
      <w:pPr>
        <w:rPr>
          <w:sz w:val="28"/>
          <w:szCs w:val="28"/>
        </w:rPr>
      </w:pPr>
      <w:r w:rsidRPr="009F46B6">
        <w:rPr>
          <w:sz w:val="28"/>
          <w:szCs w:val="28"/>
        </w:rPr>
        <w:lastRenderedPageBreak/>
        <w:t xml:space="preserve">                                                </w:t>
      </w:r>
    </w:p>
    <w:p w:rsidR="00401619" w:rsidRDefault="00217794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  <w:r w:rsidRPr="00217794">
        <w:rPr>
          <w:noProof/>
          <w:color w:val="FF0000"/>
        </w:rPr>
        <w:drawing>
          <wp:inline distT="0" distB="0" distL="0" distR="0">
            <wp:extent cx="1362075" cy="13144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A8" w:rsidRPr="009F46B6" w:rsidRDefault="007505A8" w:rsidP="007505A8">
      <w:pPr>
        <w:rPr>
          <w:sz w:val="28"/>
          <w:szCs w:val="28"/>
        </w:rPr>
      </w:pPr>
      <w:r w:rsidRPr="00217794">
        <w:rPr>
          <w:color w:val="0070C0"/>
          <w:sz w:val="28"/>
          <w:szCs w:val="28"/>
        </w:rPr>
        <w:t>Условные обозначения</w:t>
      </w:r>
      <w:r w:rsidRPr="009F46B6">
        <w:rPr>
          <w:sz w:val="28"/>
          <w:szCs w:val="28"/>
        </w:rPr>
        <w:t>: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802"/>
        <w:gridCol w:w="3402"/>
        <w:gridCol w:w="3260"/>
      </w:tblGrid>
      <w:tr w:rsidR="007505A8" w:rsidRPr="00693FE3" w:rsidTr="006F31A4">
        <w:tc>
          <w:tcPr>
            <w:tcW w:w="2802" w:type="dxa"/>
          </w:tcPr>
          <w:p w:rsidR="007505A8" w:rsidRDefault="007505A8" w:rsidP="006F31A4"/>
          <w:p w:rsidR="007505A8" w:rsidRDefault="007505A8" w:rsidP="006F31A4"/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735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5pt;height:12.15pt" o:ole="">
                  <v:imagedata r:id="rId10" o:title=""/>
                </v:shape>
                <o:OLEObject Type="Embed" ProgID="PBrush" ShapeID="_x0000_i1025" DrawAspect="Content" ObjectID="_1701083556" r:id="rId11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Движение транспортных средств</w:t>
            </w:r>
          </w:p>
          <w:p w:rsidR="007505A8" w:rsidRDefault="007505A8" w:rsidP="006F31A4"/>
          <w:p w:rsidR="007505A8" w:rsidRDefault="007505A8" w:rsidP="006F31A4">
            <w:r w:rsidRPr="00AA40AC">
              <w:object w:dxaOrig="765" w:dyaOrig="165">
                <v:shape id="_x0000_i1026" type="#_x0000_t75" style="width:38.05pt;height:7.6pt" o:ole="">
                  <v:imagedata r:id="rId12" o:title=""/>
                </v:shape>
                <o:OLEObject Type="Embed" ProgID="PBrush" ShapeID="_x0000_i1026" DrawAspect="Content" ObjectID="_1701083557" r:id="rId13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Движение детей (учеников) в (</w:t>
            </w:r>
            <w:proofErr w:type="gramStart"/>
            <w:r w:rsidRPr="00693FE3">
              <w:rPr>
                <w:sz w:val="18"/>
                <w:szCs w:val="18"/>
              </w:rPr>
              <w:t>из</w:t>
            </w:r>
            <w:proofErr w:type="gramEnd"/>
            <w:r w:rsidRPr="00693FE3">
              <w:rPr>
                <w:sz w:val="18"/>
                <w:szCs w:val="18"/>
              </w:rPr>
              <w:t>) образовательное учреждение</w:t>
            </w:r>
          </w:p>
        </w:tc>
        <w:tc>
          <w:tcPr>
            <w:tcW w:w="3402" w:type="dxa"/>
          </w:tcPr>
          <w:p w:rsidR="007505A8" w:rsidRPr="00693FE3" w:rsidRDefault="007505A8" w:rsidP="006F31A4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57175" cy="238125"/>
                  <wp:effectExtent l="19050" t="0" r="9525" b="0"/>
                  <wp:docPr id="43" name="Рисунок 2" descr="http://auto.mail.ru/img/html/pdd/signs/5_19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auto.mail.ru/img/html/pdd/signs/5_19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FE3">
              <w:rPr>
                <w:noProof/>
                <w:sz w:val="18"/>
                <w:szCs w:val="18"/>
              </w:rPr>
              <w:t xml:space="preserve"> регулируемый пешеходный переход</w:t>
            </w:r>
          </w:p>
          <w:p w:rsidR="007505A8" w:rsidRPr="00693FE3" w:rsidRDefault="007505A8" w:rsidP="006F31A4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66700" cy="190500"/>
                  <wp:effectExtent l="19050" t="0" r="0" b="0"/>
                  <wp:docPr id="44" name="Рисунок 3" descr="http://auto.mail.ru/img/html/pdd/signs/1_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auto.mail.ru/img/html/pdd/signs/1_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FE3">
              <w:rPr>
                <w:noProof/>
                <w:sz w:val="18"/>
                <w:szCs w:val="18"/>
              </w:rPr>
              <w:t xml:space="preserve"> нерегулируемый пешеходный переход</w:t>
            </w:r>
          </w:p>
          <w:p w:rsidR="007505A8" w:rsidRPr="00693FE3" w:rsidRDefault="007505A8" w:rsidP="006F31A4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304800" cy="238125"/>
                  <wp:effectExtent l="19050" t="0" r="0" b="0"/>
                  <wp:docPr id="45" name="Рисунок 4" descr="http://auto.mail.ru/img/html/pdd/signs/1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uto.mail.ru/img/html/pdd/signs/1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93FE3">
              <w:rPr>
                <w:noProof/>
                <w:sz w:val="18"/>
                <w:szCs w:val="18"/>
              </w:rPr>
              <w:t>Осторожно, дети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390" w:dyaOrig="390">
                <v:shape id="_x0000_i1027" type="#_x0000_t75" style="width:19.25pt;height:19.25pt" o:ole="">
                  <v:imagedata r:id="rId17" o:title=""/>
                </v:shape>
                <o:OLEObject Type="Embed" ProgID="PBrush" ShapeID="_x0000_i1027" DrawAspect="Content" ObjectID="_1701083558" r:id="rId18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Остановка общественного транспорта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570" w:dyaOrig="480">
                <v:shape id="_x0000_i1028" type="#_x0000_t75" style="width:18.75pt;height:17.25pt" o:ole="">
                  <v:imagedata r:id="rId19" o:title=""/>
                </v:shape>
                <o:OLEObject Type="Embed" ProgID="PBrush" ShapeID="_x0000_i1028" DrawAspect="Content" ObjectID="_1701083559" r:id="rId20"/>
              </w:object>
            </w:r>
            <w:r>
              <w:t xml:space="preserve"> </w:t>
            </w:r>
            <w:proofErr w:type="gramStart"/>
            <w:r w:rsidRPr="00693FE3">
              <w:rPr>
                <w:sz w:val="18"/>
                <w:szCs w:val="18"/>
              </w:rPr>
              <w:t>Места</w:t>
            </w:r>
            <w:proofErr w:type="gramEnd"/>
            <w:r w:rsidRPr="00693FE3">
              <w:rPr>
                <w:sz w:val="18"/>
                <w:szCs w:val="18"/>
              </w:rPr>
              <w:t xml:space="preserve"> обозначенные в приложении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20" w:dyaOrig="375">
                <v:shape id="_x0000_i1029" type="#_x0000_t75" style="width:6.1pt;height:18.75pt" o:ole="">
                  <v:imagedata r:id="rId21" o:title=""/>
                </v:shape>
                <o:OLEObject Type="Embed" ProgID="PBrush" ShapeID="_x0000_i1029" DrawAspect="Content" ObjectID="_1701083560" r:id="rId22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Тротуар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</w:p>
          <w:p w:rsidR="007505A8" w:rsidRPr="00693FE3" w:rsidRDefault="00967640" w:rsidP="006F31A4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347" type="#_x0000_t32" style="position:absolute;margin-left:3.05pt;margin-top:2.45pt;width:15.85pt;height:0;z-index:251702272" o:connectortype="straight" strokeweight="1.5pt"/>
              </w:pict>
            </w:r>
            <w:r>
              <w:rPr>
                <w:noProof/>
              </w:rPr>
              <w:pict>
                <v:shape id="_x0000_s1346" type="#_x0000_t32" style="position:absolute;margin-left:3.05pt;margin-top:2.45pt;width:.05pt;height:10.05pt;z-index:251701248" o:connectortype="straight" strokeweight="1.5pt">
                  <v:shadow type="perspective" color="#7f7f7f" opacity=".5" offset="1pt" offset2="-1pt"/>
                </v:shape>
              </w:pict>
            </w:r>
            <w:r w:rsidR="007505A8">
              <w:t xml:space="preserve">       </w:t>
            </w:r>
            <w:r w:rsidR="007505A8" w:rsidRPr="00693FE3">
              <w:rPr>
                <w:sz w:val="18"/>
                <w:szCs w:val="18"/>
              </w:rPr>
              <w:t>Ограждение образовательного учреждения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65" w:dyaOrig="150">
                <v:shape id="_x0000_i1030" type="#_x0000_t75" style="width:7.6pt;height:7.6pt" o:ole="">
                  <v:imagedata r:id="rId23" o:title=""/>
                </v:shape>
                <o:OLEObject Type="Embed" ProgID="PBrush" ShapeID="_x0000_i1030" DrawAspect="Content" ObjectID="_1701083561" r:id="rId24"/>
              </w:object>
            </w:r>
            <w:r w:rsidRPr="00693FE3">
              <w:rPr>
                <w:sz w:val="18"/>
                <w:szCs w:val="18"/>
              </w:rPr>
              <w:t xml:space="preserve"> Искусственное освещение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</w:p>
          <w:p w:rsidR="007505A8" w:rsidRDefault="00967640" w:rsidP="006F31A4">
            <w:r>
              <w:rPr>
                <w:noProof/>
              </w:rPr>
              <w:pict>
                <v:shape id="_x0000_s1348" type="#_x0000_t32" style="position:absolute;margin-left:2.85pt;margin-top:10.7pt;width:0;height:11.75pt;z-index:251703296" o:connectortype="straight" strokecolor="red" strokeweight="2.25pt"/>
              </w:pic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>
              <w:t xml:space="preserve">   </w:t>
            </w:r>
            <w:r w:rsidRPr="00693FE3">
              <w:rPr>
                <w:sz w:val="18"/>
                <w:szCs w:val="18"/>
              </w:rPr>
              <w:t>Искусственная неровность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</w:p>
          <w:p w:rsidR="007505A8" w:rsidRPr="008C538F" w:rsidRDefault="00967640" w:rsidP="006F31A4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349" type="#_x0000_t32" style="position:absolute;margin-left:7.05pt;margin-top:4pt;width:16.5pt;height:0;z-index:251704320" o:connectortype="straight" strokecolor="red">
                  <v:stroke startarrow="oval" endarrow="oval"/>
                </v:shape>
              </w:pict>
            </w:r>
            <w:r>
              <w:rPr>
                <w:noProof/>
              </w:rPr>
              <w:pict>
                <v:shape id="_x0000_s1350" type="#_x0000_t32" style="position:absolute;margin-left:9.4pt;margin-top:4pt;width:14.15pt;height:.05pt;z-index:251705344" o:connectortype="straight" strokeweight="1.5pt"/>
              </w:pict>
            </w:r>
            <w:r w:rsidR="007505A8" w:rsidRPr="00693FE3">
              <w:rPr>
                <w:color w:val="000000"/>
                <w:sz w:val="18"/>
                <w:szCs w:val="18"/>
              </w:rPr>
              <w:t xml:space="preserve">             </w:t>
            </w:r>
            <w:r w:rsidR="007505A8" w:rsidRPr="00693FE3">
              <w:rPr>
                <w:sz w:val="18"/>
                <w:szCs w:val="18"/>
              </w:rPr>
              <w:t>Пешеходное ограждение</w:t>
            </w:r>
          </w:p>
        </w:tc>
        <w:tc>
          <w:tcPr>
            <w:tcW w:w="3260" w:type="dxa"/>
          </w:tcPr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200" w:dyaOrig="930">
                <v:shape id="_x0000_i1031" type="#_x0000_t75" style="width:59.85pt;height:46.65pt" o:ole="">
                  <v:imagedata r:id="rId25" o:title=""/>
                </v:shape>
                <o:OLEObject Type="Embed" ProgID="PBrush" ShapeID="_x0000_i1031" DrawAspect="Content" ObjectID="_1701083562" r:id="rId26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Лицей (школа)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170" w:dyaOrig="705">
                <v:shape id="_x0000_i1032" type="#_x0000_t75" style="width:58.3pt;height:35.5pt" o:ole="">
                  <v:imagedata r:id="rId27" o:title=""/>
                </v:shape>
                <o:OLEObject Type="Embed" ProgID="PBrush" ShapeID="_x0000_i1032" DrawAspect="Content" ObjectID="_1701083563" r:id="rId28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Стадион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695" w:dyaOrig="495">
                <v:shape id="_x0000_i1033" type="#_x0000_t75" style="width:84.7pt;height:23.85pt" o:ole="">
                  <v:imagedata r:id="rId29" o:title=""/>
                </v:shape>
                <o:OLEObject Type="Embed" ProgID="PBrush" ShapeID="_x0000_i1033" DrawAspect="Content" ObjectID="_1701083564" r:id="rId30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Жилой дом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360" w:dyaOrig="315">
                <v:shape id="_x0000_i1034" type="#_x0000_t75" style="width:18.75pt;height:15.7pt" o:ole="">
                  <v:imagedata r:id="rId31" o:title=""/>
                </v:shape>
                <o:OLEObject Type="Embed" ProgID="PBrush" ShapeID="_x0000_i1034" DrawAspect="Content" ObjectID="_1701083565" r:id="rId32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КНС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155" w:dyaOrig="810">
                <v:shape id="_x0000_i1035" type="#_x0000_t75" style="width:57.8pt;height:40.55pt" o:ole="">
                  <v:imagedata r:id="rId33" o:title=""/>
                </v:shape>
                <o:OLEObject Type="Embed" ProgID="PBrush" ShapeID="_x0000_i1035" DrawAspect="Content" ObjectID="_1701083566" r:id="rId34"/>
              </w:object>
            </w:r>
            <w:r>
              <w:t xml:space="preserve"> </w:t>
            </w:r>
            <w:proofErr w:type="spellStart"/>
            <w:r w:rsidRPr="00693FE3">
              <w:rPr>
                <w:sz w:val="18"/>
                <w:szCs w:val="18"/>
              </w:rPr>
              <w:t>Бальнеолечебница</w:t>
            </w:r>
            <w:proofErr w:type="spellEnd"/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260" w:dyaOrig="315">
                <v:shape id="_x0000_i1036" type="#_x0000_t75" style="width:62.85pt;height:15.7pt" o:ole="">
                  <v:imagedata r:id="rId35" o:title=""/>
                </v:shape>
                <o:OLEObject Type="Embed" ProgID="PBrush" ShapeID="_x0000_i1036" DrawAspect="Content" ObjectID="_1701083567" r:id="rId36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Дорога</w:t>
            </w:r>
          </w:p>
          <w:p w:rsidR="007505A8" w:rsidRPr="00693FE3" w:rsidRDefault="007505A8" w:rsidP="006F31A4">
            <w:pPr>
              <w:rPr>
                <w:noProof/>
                <w:sz w:val="18"/>
                <w:szCs w:val="18"/>
              </w:rPr>
            </w:pPr>
          </w:p>
        </w:tc>
      </w:tr>
    </w:tbl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Pr="008D1ACB" w:rsidRDefault="007505A8" w:rsidP="008D1ACB">
      <w:pPr>
        <w:spacing w:line="276" w:lineRule="auto"/>
        <w:jc w:val="both"/>
        <w:rPr>
          <w:b/>
          <w:sz w:val="28"/>
          <w:szCs w:val="28"/>
        </w:rPr>
      </w:pPr>
      <w:r w:rsidRPr="008D1ACB">
        <w:rPr>
          <w:b/>
          <w:sz w:val="28"/>
          <w:szCs w:val="28"/>
        </w:rPr>
        <w:lastRenderedPageBreak/>
        <w:t>1.2.План – схема организации дорожного движения в не</w:t>
      </w:r>
      <w:r w:rsidR="00F010B5">
        <w:rPr>
          <w:b/>
          <w:sz w:val="28"/>
          <w:szCs w:val="28"/>
        </w:rPr>
        <w:t>посредственной близости от  МАОУ лицея</w:t>
      </w:r>
      <w:r w:rsidRPr="008D1ACB">
        <w:rPr>
          <w:b/>
          <w:sz w:val="28"/>
          <w:szCs w:val="28"/>
        </w:rPr>
        <w:t xml:space="preserve"> №</w:t>
      </w:r>
      <w:r w:rsidR="00F010B5">
        <w:rPr>
          <w:b/>
          <w:sz w:val="28"/>
          <w:szCs w:val="28"/>
        </w:rPr>
        <w:t xml:space="preserve"> </w:t>
      </w:r>
      <w:r w:rsidRPr="008D1ACB">
        <w:rPr>
          <w:b/>
          <w:sz w:val="28"/>
          <w:szCs w:val="28"/>
        </w:rPr>
        <w:t>64 с размещением соответствующих технических средств, маршрутов движения детей и расположение  парковочных мест.</w:t>
      </w:r>
    </w:p>
    <w:p w:rsidR="007505A8" w:rsidRDefault="007505A8" w:rsidP="007505A8">
      <w:pPr>
        <w:spacing w:line="276" w:lineRule="auto"/>
        <w:rPr>
          <w:b/>
        </w:rPr>
      </w:pPr>
    </w:p>
    <w:p w:rsidR="007505A8" w:rsidRDefault="00967640" w:rsidP="007505A8">
      <w:r>
        <w:rPr>
          <w:noProof/>
        </w:rPr>
        <w:pict>
          <v:shape id="_x0000_s1735" type="#_x0000_t32" style="position:absolute;margin-left:321.65pt;margin-top:225.1pt;width:24.8pt;height:0;flip:x;z-index:251920384" o:connectortype="straight" strokecolor="red">
            <v:stroke endarrow="block"/>
          </v:shape>
        </w:pict>
      </w:r>
      <w:r>
        <w:rPr>
          <w:noProof/>
        </w:rPr>
        <w:pict>
          <v:shape id="_x0000_s1468" type="#_x0000_t32" style="position:absolute;margin-left:328.95pt;margin-top:225.1pt;width:4.5pt;height:84.5pt;flip:x;z-index:251828224" o:connectortype="straight" strokeweight="2.5pt"/>
        </w:pict>
      </w:r>
      <w:r>
        <w:rPr>
          <w:noProof/>
        </w:rPr>
        <w:pict>
          <v:shape id="_x0000_s1473" type="#_x0000_t32" style="position:absolute;margin-left:317.7pt;margin-top:218.1pt;width:16.5pt;height:0;z-index:251833344" o:connectortype="straight" strokeweight="2.5pt"/>
        </w:pict>
      </w:r>
      <w:r>
        <w:rPr>
          <w:noProof/>
        </w:rPr>
        <w:pict>
          <v:shape id="_x0000_s1734" type="#_x0000_t32" style="position:absolute;margin-left:197.75pt;margin-top:239.2pt;width:19.6pt;height:22pt;flip:y;z-index:251919360" o:connectortype="straight" strokecolor="red">
            <v:stroke endarrow="block"/>
          </v:shape>
        </w:pict>
      </w:r>
      <w:r>
        <w:rPr>
          <w:noProof/>
        </w:rPr>
        <w:pict>
          <v:shape id="_x0000_s1470" type="#_x0000_t32" style="position:absolute;margin-left:217.35pt;margin-top:248.1pt;width:68.1pt;height:9pt;z-index:251830272" o:connectortype="straight" strokeweight="2.5pt"/>
        </w:pict>
      </w:r>
      <w:r>
        <w:rPr>
          <w:noProof/>
        </w:rPr>
        <w:pict>
          <v:shape id="_x0000_s1474" type="#_x0000_t32" style="position:absolute;margin-left:308.7pt;margin-top:178.35pt;width:9pt;height:0;z-index:251834368" o:connectortype="straight"/>
        </w:pict>
      </w:r>
      <w:r>
        <w:rPr>
          <w:noProof/>
        </w:rPr>
        <w:pict>
          <v:shape id="_x0000_s1472" type="#_x0000_t32" style="position:absolute;margin-left:285.45pt;margin-top:309.6pt;width:43.5pt;height:0;z-index:251832320" o:connectortype="straight" strokeweight="2.5pt"/>
        </w:pict>
      </w:r>
      <w:r>
        <w:rPr>
          <w:noProof/>
        </w:rPr>
        <w:pict>
          <v:shape id="_x0000_s1471" type="#_x0000_t32" style="position:absolute;margin-left:285.45pt;margin-top:257.1pt;width:0;height:52.5pt;z-index:251831296" o:connectortype="straight" strokeweight="2.5pt"/>
        </w:pict>
      </w:r>
      <w:r>
        <w:rPr>
          <w:noProof/>
        </w:rPr>
        <w:pict>
          <v:shape id="_x0000_s1469" type="#_x0000_t32" style="position:absolute;margin-left:207.45pt;margin-top:228.6pt;width:0;height:15.75pt;z-index:251829248" o:connectortype="straight" strokeweight="2.5pt"/>
        </w:pict>
      </w:r>
      <w:r>
        <w:rPr>
          <w:noProof/>
        </w:rPr>
        <w:pict>
          <v:shape id="_x0000_s1467" type="#_x0000_t32" style="position:absolute;margin-left:317.7pt;margin-top:178.35pt;width:0;height:39.75pt;z-index:251827200" o:connectortype="straight" strokeweight="2.5pt"/>
        </w:pict>
      </w:r>
      <w:r>
        <w:rPr>
          <w:noProof/>
        </w:rPr>
        <w:pict>
          <v:shape id="_x0000_s1466" type="#_x0000_t32" style="position:absolute;margin-left:266.7pt;margin-top:178.35pt;width:32.25pt;height:0;z-index:251826176" o:connectortype="straight" strokeweight="2.5pt"/>
        </w:pict>
      </w:r>
      <w:r>
        <w:rPr>
          <w:noProof/>
        </w:rPr>
        <w:pict>
          <v:shape id="_x0000_s1465" type="#_x0000_t32" style="position:absolute;margin-left:207.45pt;margin-top:178.35pt;width:51pt;height:0;z-index:251825152" o:connectortype="straight" strokeweight="2.5pt"/>
        </w:pict>
      </w:r>
      <w:r>
        <w:rPr>
          <w:noProof/>
        </w:rPr>
        <w:pict>
          <v:shape id="_x0000_s1464" type="#_x0000_t32" style="position:absolute;margin-left:207.45pt;margin-top:178.35pt;width:0;height:60.85pt;z-index:251824128" o:connectortype="straight" strokeweight="2.5pt"/>
        </w:pict>
      </w:r>
      <w:r>
        <w:rPr>
          <w:noProof/>
        </w:rPr>
        <w:pict>
          <v:shape id="_x0000_s1463" type="#_x0000_t32" style="position:absolute;margin-left:370.95pt;margin-top:95.1pt;width:59.25pt;height:3.75pt;z-index:251823104" o:connectortype="straight"/>
        </w:pict>
      </w:r>
      <w:r>
        <w:rPr>
          <w:noProof/>
        </w:rPr>
        <w:pict>
          <v:shape id="_x0000_s1462" type="#_x0000_t32" style="position:absolute;margin-left:317.7pt;margin-top:309.6pt;width:11.25pt;height:0;z-index:251822080" o:connectortype="straight" strokeweight="1pt"/>
        </w:pict>
      </w:r>
      <w:r>
        <w:rPr>
          <w:noProof/>
        </w:rPr>
        <w:pict>
          <v:shape id="_x0000_s1461" type="#_x0000_t32" style="position:absolute;margin-left:333.45pt;margin-top:228.6pt;width:.75pt;height:10.6pt;flip:x;z-index:251821056" o:connectortype="straight" strokeweight="1pt"/>
        </w:pict>
      </w:r>
      <w:r>
        <w:rPr>
          <w:noProof/>
        </w:rPr>
        <w:pict>
          <v:shape id="_x0000_s1460" type="#_x0000_t32" style="position:absolute;margin-left:222.45pt;margin-top:248.1pt;width:15.75pt;height:2.25pt;z-index:251820032" o:connectortype="straight"/>
        </w:pict>
      </w:r>
      <w:r>
        <w:rPr>
          <w:noProof/>
        </w:rPr>
        <w:pict>
          <v:shape id="_x0000_s1459" type="#_x0000_t32" style="position:absolute;margin-left:308.7pt;margin-top:134.2pt;width:33pt;height:0;z-index:251819008" o:connectortype="straight"/>
        </w:pict>
      </w:r>
      <w:r>
        <w:rPr>
          <w:noProof/>
        </w:rPr>
        <w:pict>
          <v:shape id="_x0000_s1458" type="#_x0000_t32" style="position:absolute;margin-left:266.7pt;margin-top:134.2pt;width:23.25pt;height:0;z-index:251817984" o:connectortype="straight"/>
        </w:pict>
      </w:r>
      <w:r>
        <w:rPr>
          <w:noProof/>
        </w:rPr>
        <w:pict>
          <v:shape id="_x0000_s1430" type="#_x0000_t32" style="position:absolute;margin-left:163.65pt;margin-top:90.55pt;width:63.3pt;height:.05pt;z-index:251789312" o:connectortype="straight"/>
        </w:pict>
      </w:r>
      <w:r>
        <w:rPr>
          <w:noProof/>
        </w:rPr>
        <w:pict>
          <v:shape id="_x0000_s1432" type="#_x0000_t32" style="position:absolute;margin-left:312.45pt;margin-top:95.1pt;width:29.25pt;height:0;z-index:251791360" o:connectortype="straight"/>
        </w:pict>
      </w:r>
      <w:r>
        <w:rPr>
          <w:noProof/>
        </w:rPr>
        <w:pict>
          <v:shape id="_x0000_s1428" type="#_x0000_t32" style="position:absolute;margin-left:379.2pt;margin-top:138.6pt;width:51pt;height:0;z-index:251787264" o:connectortype="straight"/>
        </w:pict>
      </w:r>
      <w:r>
        <w:rPr>
          <w:noProof/>
        </w:rPr>
        <w:pict>
          <v:shape id="_x0000_s1427" type="#_x0000_t32" style="position:absolute;margin-left:131.7pt;margin-top:127.35pt;width:111.75pt;height:3pt;z-index:251786240" o:connectortype="straight"/>
        </w:pict>
      </w:r>
      <w:r>
        <w:rPr>
          <w:noProof/>
        </w:rPr>
        <w:pict>
          <v:shape id="_x0000_s1436" type="#_x0000_t32" style="position:absolute;margin-left:70.2pt;margin-top:147.7pt;width:10.5pt;height:50.25pt;flip:y;z-index:251795456" o:connectortype="straight"/>
        </w:pict>
      </w:r>
      <w:r>
        <w:rPr>
          <w:noProof/>
        </w:rPr>
        <w:pict>
          <v:shape id="_x0000_s1435" type="#_x0000_t32" style="position:absolute;margin-left:46.2pt;margin-top:239.2pt;width:19.5pt;height:95.25pt;flip:y;z-index:251794432" o:connectortype="straight"/>
        </w:pict>
      </w:r>
      <w:r>
        <w:rPr>
          <w:noProof/>
        </w:rPr>
        <w:pict>
          <v:shape id="_x0000_s1434" type="#_x0000_t32" style="position:absolute;margin-left:84.45pt;margin-top:134.2pt;width:30pt;height:150.75pt;flip:y;z-index:251793408" o:connectortype="straight"/>
        </w:pict>
      </w:r>
      <w:r>
        <w:rPr>
          <w:noProof/>
        </w:rPr>
        <w:pict>
          <v:shape id="_x0000_s1433" type="#_x0000_t32" style="position:absolute;margin-left:370.95pt;margin-top:80.95pt;width:59.25pt;height:3.75pt;z-index:251792384" o:connectortype="straight"/>
        </w:pict>
      </w:r>
      <w:r>
        <w:rPr>
          <w:noProof/>
        </w:rPr>
        <w:pict>
          <v:shape id="_x0000_s1431" type="#_x0000_t32" style="position:absolute;margin-left:277.95pt;margin-top:80.95pt;width:21pt;height:0;z-index:251790336" o:connectortype="straight"/>
        </w:pict>
      </w:r>
      <w:r>
        <w:rPr>
          <w:noProof/>
        </w:rPr>
        <w:pict>
          <v:shape id="_x0000_s1429" type="#_x0000_t32" style="position:absolute;margin-left:131.7pt;margin-top:77.2pt;width:11.25pt;height:0;z-index:251788288" o:connectortype="straight"/>
        </w:pict>
      </w:r>
      <w:r w:rsidR="007505A8">
        <w:rPr>
          <w:noProof/>
        </w:rPr>
        <w:drawing>
          <wp:inline distT="0" distB="0" distL="0" distR="0">
            <wp:extent cx="5473062" cy="4229100"/>
            <wp:effectExtent l="19050" t="0" r="0" b="0"/>
            <wp:docPr id="54" name="Рисунок 4" descr="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422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A8" w:rsidRDefault="007505A8" w:rsidP="007505A8"/>
    <w:p w:rsidR="007505A8" w:rsidRDefault="007505A8" w:rsidP="007505A8">
      <w:r>
        <w:t>Условные обозначения:</w:t>
      </w:r>
    </w:p>
    <w:p w:rsidR="007505A8" w:rsidRDefault="007505A8" w:rsidP="007505A8"/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802"/>
        <w:gridCol w:w="3402"/>
        <w:gridCol w:w="3260"/>
      </w:tblGrid>
      <w:tr w:rsidR="007505A8" w:rsidRPr="00693FE3" w:rsidTr="006F31A4">
        <w:tc>
          <w:tcPr>
            <w:tcW w:w="2802" w:type="dxa"/>
          </w:tcPr>
          <w:p w:rsidR="007505A8" w:rsidRDefault="007505A8" w:rsidP="006F31A4">
            <w:r>
              <w:rPr>
                <w:noProof/>
              </w:rPr>
              <w:drawing>
                <wp:inline distT="0" distB="0" distL="0" distR="0">
                  <wp:extent cx="1362075" cy="1314450"/>
                  <wp:effectExtent l="19050" t="0" r="9525" b="0"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5A8" w:rsidRDefault="007505A8" w:rsidP="006F31A4"/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735" w:dyaOrig="240">
                <v:shape id="_x0000_i1037" type="#_x0000_t75" style="width:36.5pt;height:12.15pt" o:ole="">
                  <v:imagedata r:id="rId10" o:title=""/>
                </v:shape>
                <o:OLEObject Type="Embed" ProgID="PBrush" ShapeID="_x0000_i1037" DrawAspect="Content" ObjectID="_1701083568" r:id="rId38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Движение транспортных средств</w:t>
            </w:r>
          </w:p>
          <w:p w:rsidR="007505A8" w:rsidRDefault="007505A8" w:rsidP="006F31A4"/>
          <w:p w:rsidR="007505A8" w:rsidRDefault="007505A8" w:rsidP="006F31A4">
            <w:r w:rsidRPr="00AA40AC">
              <w:object w:dxaOrig="765" w:dyaOrig="165">
                <v:shape id="_x0000_i1038" type="#_x0000_t75" style="width:38.05pt;height:7.6pt" o:ole="">
                  <v:imagedata r:id="rId12" o:title=""/>
                </v:shape>
                <o:OLEObject Type="Embed" ProgID="PBrush" ShapeID="_x0000_i1038" DrawAspect="Content" ObjectID="_1701083569" r:id="rId39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Движение детей (учеников) в (</w:t>
            </w:r>
            <w:proofErr w:type="gramStart"/>
            <w:r w:rsidRPr="00693FE3">
              <w:rPr>
                <w:sz w:val="18"/>
                <w:szCs w:val="18"/>
              </w:rPr>
              <w:t>из</w:t>
            </w:r>
            <w:proofErr w:type="gramEnd"/>
            <w:r w:rsidRPr="00693FE3">
              <w:rPr>
                <w:sz w:val="18"/>
                <w:szCs w:val="18"/>
              </w:rPr>
              <w:t>) образовательное учреждение</w:t>
            </w:r>
          </w:p>
        </w:tc>
        <w:tc>
          <w:tcPr>
            <w:tcW w:w="3402" w:type="dxa"/>
          </w:tcPr>
          <w:p w:rsidR="007505A8" w:rsidRPr="00693FE3" w:rsidRDefault="007505A8" w:rsidP="006F31A4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57175" cy="238125"/>
                  <wp:effectExtent l="19050" t="0" r="9525" b="0"/>
                  <wp:docPr id="56" name="Рисунок 2" descr="http://auto.mail.ru/img/html/pdd/signs/5_19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auto.mail.ru/img/html/pdd/signs/5_19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FE3">
              <w:rPr>
                <w:noProof/>
                <w:sz w:val="18"/>
                <w:szCs w:val="18"/>
              </w:rPr>
              <w:t xml:space="preserve"> регулируемый пешеходный переход</w:t>
            </w:r>
          </w:p>
          <w:p w:rsidR="007505A8" w:rsidRPr="00693FE3" w:rsidRDefault="007505A8" w:rsidP="006F31A4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66700" cy="190500"/>
                  <wp:effectExtent l="19050" t="0" r="0" b="0"/>
                  <wp:docPr id="57" name="Рисунок 3" descr="http://auto.mail.ru/img/html/pdd/signs/1_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auto.mail.ru/img/html/pdd/signs/1_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FE3">
              <w:rPr>
                <w:noProof/>
                <w:sz w:val="18"/>
                <w:szCs w:val="18"/>
              </w:rPr>
              <w:t xml:space="preserve"> нерегулируемый пешеходный переход</w:t>
            </w:r>
          </w:p>
          <w:p w:rsidR="007505A8" w:rsidRPr="00693FE3" w:rsidRDefault="007505A8" w:rsidP="006F31A4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304800" cy="238125"/>
                  <wp:effectExtent l="19050" t="0" r="0" b="0"/>
                  <wp:docPr id="58" name="Рисунок 4" descr="http://auto.mail.ru/img/html/pdd/signs/1_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uto.mail.ru/img/html/pdd/signs/1_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93FE3">
              <w:rPr>
                <w:noProof/>
                <w:sz w:val="18"/>
                <w:szCs w:val="18"/>
              </w:rPr>
              <w:t>Осторожно, дети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390" w:dyaOrig="390">
                <v:shape id="_x0000_i1039" type="#_x0000_t75" style="width:19.25pt;height:19.25pt" o:ole="">
                  <v:imagedata r:id="rId17" o:title=""/>
                </v:shape>
                <o:OLEObject Type="Embed" ProgID="PBrush" ShapeID="_x0000_i1039" DrawAspect="Content" ObjectID="_1701083570" r:id="rId40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Остановка общественного транспорта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570" w:dyaOrig="480">
                <v:shape id="_x0000_i1040" type="#_x0000_t75" style="width:18.75pt;height:17.25pt" o:ole="">
                  <v:imagedata r:id="rId19" o:title=""/>
                </v:shape>
                <o:OLEObject Type="Embed" ProgID="PBrush" ShapeID="_x0000_i1040" DrawAspect="Content" ObjectID="_1701083571" r:id="rId41"/>
              </w:object>
            </w:r>
            <w:r>
              <w:t xml:space="preserve"> </w:t>
            </w:r>
            <w:proofErr w:type="gramStart"/>
            <w:r w:rsidRPr="00693FE3">
              <w:rPr>
                <w:sz w:val="18"/>
                <w:szCs w:val="18"/>
              </w:rPr>
              <w:t>Места</w:t>
            </w:r>
            <w:proofErr w:type="gramEnd"/>
            <w:r w:rsidRPr="00693FE3">
              <w:rPr>
                <w:sz w:val="18"/>
                <w:szCs w:val="18"/>
              </w:rPr>
              <w:t xml:space="preserve"> обозначенные в приложении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20" w:dyaOrig="375">
                <v:shape id="_x0000_i1041" type="#_x0000_t75" style="width:6.1pt;height:18.75pt" o:ole="">
                  <v:imagedata r:id="rId21" o:title=""/>
                </v:shape>
                <o:OLEObject Type="Embed" ProgID="PBrush" ShapeID="_x0000_i1041" DrawAspect="Content" ObjectID="_1701083572" r:id="rId42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Тротуар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</w:p>
          <w:p w:rsidR="007505A8" w:rsidRPr="00693FE3" w:rsidRDefault="00967640" w:rsidP="006F31A4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423" type="#_x0000_t32" style="position:absolute;margin-left:3.05pt;margin-top:2.45pt;width:15.85pt;height:0;z-index:251782144" o:connectortype="straight" strokeweight="1.5pt"/>
              </w:pict>
            </w:r>
            <w:r>
              <w:rPr>
                <w:noProof/>
              </w:rPr>
              <w:pict>
                <v:shape id="_x0000_s1422" type="#_x0000_t32" style="position:absolute;margin-left:3.05pt;margin-top:2.45pt;width:.05pt;height:10.05pt;z-index:251781120" o:connectortype="straight" strokeweight="1.5pt">
                  <v:shadow type="perspective" color="#7f7f7f" opacity=".5" offset="1pt" offset2="-1pt"/>
                </v:shape>
              </w:pict>
            </w:r>
            <w:r w:rsidR="007505A8">
              <w:t xml:space="preserve">       </w:t>
            </w:r>
            <w:r w:rsidR="007505A8" w:rsidRPr="00693FE3">
              <w:rPr>
                <w:sz w:val="18"/>
                <w:szCs w:val="18"/>
              </w:rPr>
              <w:t>Ограждение образовательного учреждения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65" w:dyaOrig="150">
                <v:shape id="_x0000_i1042" type="#_x0000_t75" style="width:7.6pt;height:7.6pt" o:ole="">
                  <v:imagedata r:id="rId23" o:title=""/>
                </v:shape>
                <o:OLEObject Type="Embed" ProgID="PBrush" ShapeID="_x0000_i1042" DrawAspect="Content" ObjectID="_1701083573" r:id="rId43"/>
              </w:object>
            </w:r>
            <w:r w:rsidRPr="00693FE3">
              <w:rPr>
                <w:sz w:val="18"/>
                <w:szCs w:val="18"/>
              </w:rPr>
              <w:t xml:space="preserve"> Искусственное освещение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</w:p>
          <w:p w:rsidR="007505A8" w:rsidRDefault="00967640" w:rsidP="006F31A4">
            <w:r>
              <w:rPr>
                <w:noProof/>
              </w:rPr>
              <w:pict>
                <v:shape id="_x0000_s1424" type="#_x0000_t32" style="position:absolute;margin-left:2.85pt;margin-top:10.7pt;width:0;height:11.75pt;z-index:251783168" o:connectortype="straight" strokecolor="red" strokeweight="2.25pt"/>
              </w:pic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>
              <w:t xml:space="preserve">   </w:t>
            </w:r>
            <w:r w:rsidRPr="00693FE3">
              <w:rPr>
                <w:sz w:val="18"/>
                <w:szCs w:val="18"/>
              </w:rPr>
              <w:t>Искусственная неровность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</w:p>
          <w:p w:rsidR="007505A8" w:rsidRPr="008C538F" w:rsidRDefault="00967640" w:rsidP="006F31A4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425" type="#_x0000_t32" style="position:absolute;margin-left:7.05pt;margin-top:4pt;width:16.5pt;height:0;z-index:251784192" o:connectortype="straight" strokecolor="red">
                  <v:stroke startarrow="oval" endarrow="oval"/>
                </v:shape>
              </w:pict>
            </w:r>
            <w:r>
              <w:rPr>
                <w:noProof/>
              </w:rPr>
              <w:pict>
                <v:shape id="_x0000_s1426" type="#_x0000_t32" style="position:absolute;margin-left:9.4pt;margin-top:4pt;width:14.15pt;height:.05pt;z-index:251785216" o:connectortype="straight" strokeweight="1.5pt"/>
              </w:pict>
            </w:r>
            <w:r w:rsidR="007505A8" w:rsidRPr="00693FE3">
              <w:rPr>
                <w:color w:val="000000"/>
                <w:sz w:val="18"/>
                <w:szCs w:val="18"/>
              </w:rPr>
              <w:t xml:space="preserve">             </w:t>
            </w:r>
            <w:r w:rsidR="007505A8" w:rsidRPr="00693FE3">
              <w:rPr>
                <w:sz w:val="18"/>
                <w:szCs w:val="18"/>
              </w:rPr>
              <w:t>Пешеходное ограждение</w:t>
            </w:r>
          </w:p>
        </w:tc>
        <w:tc>
          <w:tcPr>
            <w:tcW w:w="3260" w:type="dxa"/>
          </w:tcPr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200" w:dyaOrig="930">
                <v:shape id="_x0000_i1043" type="#_x0000_t75" style="width:59.85pt;height:46.65pt" o:ole="">
                  <v:imagedata r:id="rId25" o:title=""/>
                </v:shape>
                <o:OLEObject Type="Embed" ProgID="PBrush" ShapeID="_x0000_i1043" DrawAspect="Content" ObjectID="_1701083574" r:id="rId44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Лицей (школа)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170" w:dyaOrig="705">
                <v:shape id="_x0000_i1044" type="#_x0000_t75" style="width:58.3pt;height:35.5pt" o:ole="">
                  <v:imagedata r:id="rId27" o:title=""/>
                </v:shape>
                <o:OLEObject Type="Embed" ProgID="PBrush" ShapeID="_x0000_i1044" DrawAspect="Content" ObjectID="_1701083575" r:id="rId45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Стадион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695" w:dyaOrig="495">
                <v:shape id="_x0000_i1045" type="#_x0000_t75" style="width:84.7pt;height:23.85pt" o:ole="">
                  <v:imagedata r:id="rId29" o:title=""/>
                </v:shape>
                <o:OLEObject Type="Embed" ProgID="PBrush" ShapeID="_x0000_i1045" DrawAspect="Content" ObjectID="_1701083576" r:id="rId46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Жилой дом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360" w:dyaOrig="315">
                <v:shape id="_x0000_i1046" type="#_x0000_t75" style="width:18.75pt;height:15.7pt" o:ole="">
                  <v:imagedata r:id="rId31" o:title=""/>
                </v:shape>
                <o:OLEObject Type="Embed" ProgID="PBrush" ShapeID="_x0000_i1046" DrawAspect="Content" ObjectID="_1701083577" r:id="rId47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КНС</w:t>
            </w:r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155" w:dyaOrig="810">
                <v:shape id="_x0000_i1047" type="#_x0000_t75" style="width:57.8pt;height:40.55pt" o:ole="">
                  <v:imagedata r:id="rId33" o:title=""/>
                </v:shape>
                <o:OLEObject Type="Embed" ProgID="PBrush" ShapeID="_x0000_i1047" DrawAspect="Content" ObjectID="_1701083578" r:id="rId48"/>
              </w:object>
            </w:r>
            <w:r>
              <w:t xml:space="preserve"> </w:t>
            </w:r>
            <w:proofErr w:type="spellStart"/>
            <w:r w:rsidRPr="00693FE3">
              <w:rPr>
                <w:sz w:val="18"/>
                <w:szCs w:val="18"/>
              </w:rPr>
              <w:t>Бальнеолечебница</w:t>
            </w:r>
            <w:proofErr w:type="spellEnd"/>
          </w:p>
          <w:p w:rsidR="007505A8" w:rsidRPr="00693FE3" w:rsidRDefault="007505A8" w:rsidP="006F31A4">
            <w:pPr>
              <w:rPr>
                <w:sz w:val="18"/>
                <w:szCs w:val="18"/>
              </w:rPr>
            </w:pPr>
            <w:r w:rsidRPr="00AA40AC">
              <w:object w:dxaOrig="1260" w:dyaOrig="315">
                <v:shape id="_x0000_i1048" type="#_x0000_t75" style="width:62.85pt;height:15.7pt" o:ole="">
                  <v:imagedata r:id="rId35" o:title=""/>
                </v:shape>
                <o:OLEObject Type="Embed" ProgID="PBrush" ShapeID="_x0000_i1048" DrawAspect="Content" ObjectID="_1701083579" r:id="rId49"/>
              </w:object>
            </w:r>
            <w:r>
              <w:t xml:space="preserve"> </w:t>
            </w:r>
            <w:r w:rsidRPr="00693FE3">
              <w:rPr>
                <w:sz w:val="18"/>
                <w:szCs w:val="18"/>
              </w:rPr>
              <w:t>Дорога</w:t>
            </w:r>
          </w:p>
          <w:p w:rsidR="007505A8" w:rsidRPr="00693FE3" w:rsidRDefault="007505A8" w:rsidP="006F31A4">
            <w:pPr>
              <w:rPr>
                <w:noProof/>
                <w:sz w:val="18"/>
                <w:szCs w:val="18"/>
              </w:rPr>
            </w:pPr>
          </w:p>
        </w:tc>
      </w:tr>
    </w:tbl>
    <w:p w:rsidR="007505A8" w:rsidRPr="00444272" w:rsidRDefault="007505A8" w:rsidP="00444272">
      <w:pPr>
        <w:tabs>
          <w:tab w:val="left" w:pos="5895"/>
        </w:tabs>
        <w:jc w:val="both"/>
        <w:rPr>
          <w:b/>
          <w:sz w:val="28"/>
          <w:szCs w:val="28"/>
        </w:rPr>
      </w:pPr>
      <w:r w:rsidRPr="00444272">
        <w:rPr>
          <w:b/>
          <w:sz w:val="28"/>
          <w:szCs w:val="28"/>
        </w:rPr>
        <w:lastRenderedPageBreak/>
        <w:t>1.3. Схема путей движения транспортных средств к местам р</w:t>
      </w:r>
      <w:r w:rsidR="00444272">
        <w:rPr>
          <w:b/>
          <w:sz w:val="28"/>
          <w:szCs w:val="28"/>
        </w:rPr>
        <w:t>азгрузки/погрузки</w:t>
      </w:r>
      <w:r w:rsidRPr="00444272">
        <w:rPr>
          <w:b/>
          <w:sz w:val="28"/>
          <w:szCs w:val="28"/>
        </w:rPr>
        <w:t xml:space="preserve"> и рекомендуемых безопасных путей передвижения детей по территории </w:t>
      </w:r>
      <w:r w:rsidR="00F010B5">
        <w:rPr>
          <w:b/>
          <w:sz w:val="28"/>
          <w:szCs w:val="28"/>
        </w:rPr>
        <w:t xml:space="preserve"> МАОУ</w:t>
      </w:r>
      <w:r w:rsidRPr="00444272">
        <w:rPr>
          <w:b/>
          <w:sz w:val="28"/>
          <w:szCs w:val="28"/>
        </w:rPr>
        <w:t xml:space="preserve"> лицей №</w:t>
      </w:r>
      <w:r w:rsidR="00F010B5">
        <w:rPr>
          <w:b/>
          <w:sz w:val="28"/>
          <w:szCs w:val="28"/>
        </w:rPr>
        <w:t xml:space="preserve"> </w:t>
      </w:r>
      <w:r w:rsidRPr="00444272">
        <w:rPr>
          <w:b/>
          <w:sz w:val="28"/>
          <w:szCs w:val="28"/>
        </w:rPr>
        <w:t>64.</w:t>
      </w:r>
    </w:p>
    <w:p w:rsidR="007505A8" w:rsidRPr="00F06193" w:rsidRDefault="007505A8" w:rsidP="007505A8">
      <w:pPr>
        <w:tabs>
          <w:tab w:val="left" w:pos="5895"/>
        </w:tabs>
        <w:jc w:val="both"/>
        <w:rPr>
          <w:b/>
        </w:rPr>
      </w:pPr>
    </w:p>
    <w:p w:rsidR="007505A8" w:rsidRDefault="00967640" w:rsidP="007505A8">
      <w:pPr>
        <w:tabs>
          <w:tab w:val="left" w:pos="5895"/>
        </w:tabs>
        <w:jc w:val="both"/>
        <w:rPr>
          <w:b/>
        </w:rPr>
      </w:pPr>
      <w:r>
        <w:rPr>
          <w:b/>
          <w:noProof/>
        </w:rPr>
        <w:pict>
          <v:oval id="_x0000_s1475" style="position:absolute;left:0;text-align:left;margin-left:330.45pt;margin-top:277.35pt;width:38.25pt;height:82.5pt;z-index:251835392">
            <v:textbox>
              <w:txbxContent>
                <w:p w:rsidR="003D6629" w:rsidRDefault="003D6629" w:rsidP="007505A8"/>
                <w:p w:rsidR="003D6629" w:rsidRDefault="003D6629" w:rsidP="007505A8">
                  <w:r>
                    <w:t>стадион</w:t>
                  </w:r>
                </w:p>
              </w:txbxContent>
            </v:textbox>
          </v:oval>
        </w:pict>
      </w:r>
      <w:r>
        <w:rPr>
          <w:b/>
          <w:noProof/>
        </w:rPr>
        <w:pict>
          <v:shape id="_x0000_s1457" type="#_x0000_t32" style="position:absolute;left:0;text-align:left;margin-left:145.95pt;margin-top:22.35pt;width:0;height:47.1pt;z-index:251816960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56" type="#_x0000_t32" style="position:absolute;left:0;text-align:left;margin-left:180.6pt;margin-top:150.6pt;width:45pt;height:10.5pt;z-index:251815936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55" type="#_x0000_t32" style="position:absolute;left:0;text-align:left;margin-left:175.2pt;margin-top:131.85pt;width:50.25pt;height:11.85pt;flip:x;z-index:251814912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54" type="#_x0000_t32" style="position:absolute;left:0;text-align:left;margin-left:292.2pt;margin-top:267.6pt;width:15.75pt;height:48.75pt;flip:x y;z-index:251813888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53" type="#_x0000_t32" style="position:absolute;left:0;text-align:left;margin-left:307.95pt;margin-top:323.1pt;width:0;height:36.75pt;flip:y;z-index:251812864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52" type="#_x0000_t32" style="position:absolute;left:0;text-align:left;margin-left:316.2pt;margin-top:363.75pt;width:61.5pt;height:.75pt;flip:x;z-index:251811840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51" type="#_x0000_t32" style="position:absolute;left:0;text-align:left;margin-left:383.7pt;margin-top:335.1pt;width:0;height:24.75pt;z-index:251810816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50" type="#_x0000_t32" style="position:absolute;left:0;text-align:left;margin-left:382.95pt;margin-top:277.35pt;width:.75pt;height:39pt;z-index:251809792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9" type="#_x0000_t32" style="position:absolute;left:0;text-align:left;margin-left:307.95pt;margin-top:267.6pt;width:69.75pt;height:0;z-index:251808768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8" type="#_x0000_t32" style="position:absolute;left:0;text-align:left;margin-left:240.45pt;margin-top:227.1pt;width:51.75pt;height:40.5pt;z-index:251807744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7" type="#_x0000_t32" style="position:absolute;left:0;text-align:left;margin-left:76.95pt;margin-top:69.45pt;width:60.75pt;height:.05pt;flip:y;z-index:251806720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6" type="#_x0000_t32" style="position:absolute;left:0;text-align:left;margin-left:67.95pt;margin-top:69.5pt;width:0;height:36.85pt;flip:y;z-index:251805696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5" type="#_x0000_t32" style="position:absolute;left:0;text-align:left;margin-left:67.95pt;margin-top:118.2pt;width:59.25pt;height:25.5pt;flip:x y;z-index:251804672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4" type="#_x0000_t32" style="position:absolute;left:0;text-align:left;margin-left:82.95pt;margin-top:150.6pt;width:44.25pt;height:0;z-index:251803648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3" type="#_x0000_t32" style="position:absolute;left:0;text-align:left;margin-left:72.6pt;margin-top:150.6pt;width:0;height:69pt;flip:y;z-index:251802624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2" type="#_x0000_t32" style="position:absolute;left:0;text-align:left;margin-left:72.6pt;margin-top:234.75pt;width:77.25pt;height:0;flip:x;z-index:251801600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1" type="#_x0000_t32" style="position:absolute;left:0;text-align:left;margin-left:162.45pt;margin-top:234.75pt;width:63pt;height:0;flip:x;z-index:251800576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40" type="#_x0000_t32" style="position:absolute;left:0;text-align:left;margin-left:231.45pt;margin-top:161.1pt;width:0;height:58.5pt;z-index:251799552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39" type="#_x0000_t32" style="position:absolute;left:0;text-align:left;margin-left:231.45pt;margin-top:77.1pt;width:0;height:54.75pt;z-index:251798528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38" type="#_x0000_t32" style="position:absolute;left:0;text-align:left;margin-left:195.45pt;margin-top:69.45pt;width:36pt;height:.05pt;z-index:251797504" o:connectortype="straight" strokecolor="red">
            <v:stroke startarrow="block" endarrow="block"/>
          </v:shape>
        </w:pict>
      </w:r>
      <w:r>
        <w:rPr>
          <w:b/>
          <w:noProof/>
        </w:rPr>
        <w:pict>
          <v:shape id="_x0000_s1437" type="#_x0000_t32" style="position:absolute;left:0;text-align:left;margin-left:149.7pt;margin-top:69.45pt;width:41.25pt;height:0;z-index:251796480" o:connectortype="straight" strokecolor="red">
            <v:stroke endarrow="block"/>
          </v:shape>
        </w:pict>
      </w:r>
      <w:r w:rsidR="007505A8">
        <w:rPr>
          <w:b/>
          <w:noProof/>
        </w:rPr>
        <w:drawing>
          <wp:inline distT="0" distB="0" distL="0" distR="0">
            <wp:extent cx="5699760" cy="5007864"/>
            <wp:effectExtent l="19050" t="0" r="0" b="0"/>
            <wp:docPr id="59" name="Рисунок 9" descr="Рис 3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н11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50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A8" w:rsidRDefault="007505A8" w:rsidP="007505A8">
      <w:pPr>
        <w:tabs>
          <w:tab w:val="left" w:pos="5895"/>
        </w:tabs>
        <w:jc w:val="both"/>
        <w:rPr>
          <w:b/>
        </w:rPr>
      </w:pPr>
    </w:p>
    <w:p w:rsidR="007505A8" w:rsidRPr="00F06193" w:rsidRDefault="007505A8" w:rsidP="007505A8">
      <w:pPr>
        <w:tabs>
          <w:tab w:val="left" w:pos="5895"/>
        </w:tabs>
        <w:jc w:val="both"/>
        <w:rPr>
          <w:b/>
        </w:rPr>
      </w:pPr>
    </w:p>
    <w:p w:rsidR="007505A8" w:rsidRPr="00F06193" w:rsidRDefault="00967640" w:rsidP="007505A8">
      <w:pPr>
        <w:tabs>
          <w:tab w:val="left" w:pos="5895"/>
        </w:tabs>
        <w:jc w:val="both"/>
        <w:rPr>
          <w:b/>
        </w:rPr>
      </w:pPr>
      <w:r>
        <w:rPr>
          <w:noProof/>
        </w:rPr>
        <w:pict>
          <v:shape id="_x0000_s1420" type="#_x0000_t32" style="position:absolute;left:0;text-align:left;margin-left:-63.3pt;margin-top:9.15pt;width:57pt;height:0;z-index:251779072" o:connectortype="straight">
            <v:stroke endarrow="block"/>
          </v:shape>
        </w:pict>
      </w:r>
      <w:r w:rsidR="007505A8" w:rsidRPr="00F06193">
        <w:rPr>
          <w:b/>
        </w:rPr>
        <w:t>-движение грузовых транспортных средств</w:t>
      </w:r>
    </w:p>
    <w:p w:rsidR="007505A8" w:rsidRDefault="00967640" w:rsidP="007505A8">
      <w:pPr>
        <w:tabs>
          <w:tab w:val="left" w:pos="5895"/>
        </w:tabs>
        <w:jc w:val="both"/>
        <w:rPr>
          <w:b/>
        </w:rPr>
      </w:pPr>
      <w:r>
        <w:rPr>
          <w:noProof/>
        </w:rPr>
        <w:pict>
          <v:shape id="_x0000_s1421" type="#_x0000_t32" style="position:absolute;left:0;text-align:left;margin-left:-63.3pt;margin-top:8.6pt;width:55.5pt;height:.05pt;z-index:251780096" o:connectortype="straight" strokecolor="red">
            <v:stroke endarrow="block"/>
          </v:shape>
        </w:pict>
      </w:r>
      <w:r w:rsidR="007505A8" w:rsidRPr="00F06193">
        <w:rPr>
          <w:b/>
        </w:rPr>
        <w:t>- движение детей и подростков на те</w:t>
      </w:r>
      <w:r w:rsidR="009002B6">
        <w:rPr>
          <w:b/>
        </w:rPr>
        <w:t>рритории образовательного учрежд</w:t>
      </w:r>
      <w:bookmarkStart w:id="0" w:name="_GoBack"/>
      <w:bookmarkEnd w:id="0"/>
      <w:r w:rsidR="007505A8" w:rsidRPr="00F06193">
        <w:rPr>
          <w:b/>
        </w:rPr>
        <w:t>ения</w:t>
      </w:r>
    </w:p>
    <w:p w:rsidR="007505A8" w:rsidRDefault="007505A8" w:rsidP="007505A8">
      <w:pPr>
        <w:tabs>
          <w:tab w:val="left" w:pos="5895"/>
        </w:tabs>
        <w:jc w:val="both"/>
        <w:rPr>
          <w:b/>
        </w:rPr>
      </w:pPr>
    </w:p>
    <w:p w:rsidR="007505A8" w:rsidRPr="00834CCE" w:rsidRDefault="007505A8" w:rsidP="007505A8">
      <w:pPr>
        <w:tabs>
          <w:tab w:val="left" w:pos="5895"/>
        </w:tabs>
        <w:jc w:val="both"/>
        <w:rPr>
          <w:b/>
        </w:rPr>
      </w:pPr>
      <w:r w:rsidRPr="00834CCE">
        <w:rPr>
          <w:b/>
        </w:rPr>
        <w:t>В</w:t>
      </w:r>
      <w:r>
        <w:rPr>
          <w:b/>
        </w:rPr>
        <w:t>ремя в</w:t>
      </w:r>
      <w:r w:rsidRPr="00834CCE">
        <w:rPr>
          <w:b/>
        </w:rPr>
        <w:t>ывоз</w:t>
      </w:r>
      <w:r>
        <w:rPr>
          <w:b/>
        </w:rPr>
        <w:t>а</w:t>
      </w:r>
      <w:r w:rsidRPr="00834CCE">
        <w:rPr>
          <w:b/>
        </w:rPr>
        <w:t xml:space="preserve"> мусора        </w:t>
      </w:r>
      <w:proofErr w:type="spellStart"/>
      <w:proofErr w:type="gramStart"/>
      <w:r w:rsidRPr="00834CCE">
        <w:rPr>
          <w:b/>
        </w:rPr>
        <w:t>пн</w:t>
      </w:r>
      <w:proofErr w:type="spellEnd"/>
      <w:proofErr w:type="gramEnd"/>
    </w:p>
    <w:p w:rsidR="007505A8" w:rsidRPr="00834CCE" w:rsidRDefault="007505A8" w:rsidP="007505A8">
      <w:pPr>
        <w:tabs>
          <w:tab w:val="left" w:pos="5895"/>
        </w:tabs>
        <w:jc w:val="both"/>
        <w:rPr>
          <w:b/>
        </w:rPr>
      </w:pPr>
      <w:r w:rsidRPr="00834CCE">
        <w:rPr>
          <w:b/>
        </w:rPr>
        <w:t xml:space="preserve">                                </w:t>
      </w:r>
      <w:r>
        <w:rPr>
          <w:b/>
        </w:rPr>
        <w:t xml:space="preserve">                </w:t>
      </w:r>
      <w:proofErr w:type="gramStart"/>
      <w:r w:rsidRPr="00834CCE">
        <w:rPr>
          <w:b/>
        </w:rPr>
        <w:t>ср</w:t>
      </w:r>
      <w:proofErr w:type="gramEnd"/>
      <w:r w:rsidRPr="00834CCE">
        <w:rPr>
          <w:b/>
        </w:rPr>
        <w:t xml:space="preserve">                     с 5:30 – 7:00</w:t>
      </w:r>
    </w:p>
    <w:p w:rsidR="007505A8" w:rsidRPr="00834CCE" w:rsidRDefault="007505A8" w:rsidP="007505A8">
      <w:pPr>
        <w:tabs>
          <w:tab w:val="left" w:pos="5895"/>
        </w:tabs>
        <w:jc w:val="both"/>
        <w:rPr>
          <w:b/>
        </w:rPr>
      </w:pPr>
      <w:r w:rsidRPr="00834CCE">
        <w:rPr>
          <w:b/>
        </w:rPr>
        <w:t xml:space="preserve">                                </w:t>
      </w:r>
      <w:r>
        <w:rPr>
          <w:b/>
        </w:rPr>
        <w:t xml:space="preserve">                </w:t>
      </w:r>
      <w:proofErr w:type="spellStart"/>
      <w:r w:rsidRPr="00834CCE">
        <w:rPr>
          <w:b/>
        </w:rPr>
        <w:t>пт</w:t>
      </w:r>
      <w:proofErr w:type="spellEnd"/>
    </w:p>
    <w:p w:rsidR="007505A8" w:rsidRPr="00834CCE" w:rsidRDefault="007505A8" w:rsidP="007505A8">
      <w:pPr>
        <w:tabs>
          <w:tab w:val="left" w:pos="5895"/>
        </w:tabs>
        <w:jc w:val="both"/>
        <w:rPr>
          <w:b/>
        </w:rPr>
      </w:pPr>
      <w:r w:rsidRPr="00834CCE">
        <w:rPr>
          <w:b/>
        </w:rPr>
        <w:t xml:space="preserve">Пик активность движения детей и подростков на территории образовательного учреждения                   </w:t>
      </w:r>
      <w:r>
        <w:rPr>
          <w:b/>
        </w:rPr>
        <w:t xml:space="preserve">                  </w:t>
      </w:r>
      <w:r w:rsidRPr="00834CCE">
        <w:rPr>
          <w:b/>
        </w:rPr>
        <w:t>7:30 – 9:00</w:t>
      </w:r>
    </w:p>
    <w:p w:rsidR="007505A8" w:rsidRPr="00834CCE" w:rsidRDefault="007505A8" w:rsidP="007505A8">
      <w:pPr>
        <w:tabs>
          <w:tab w:val="left" w:pos="5895"/>
        </w:tabs>
        <w:jc w:val="both"/>
        <w:rPr>
          <w:b/>
        </w:rPr>
      </w:pPr>
      <w:r w:rsidRPr="00834CCE">
        <w:rPr>
          <w:b/>
        </w:rPr>
        <w:t xml:space="preserve">                                                           13:00 – 14:00</w:t>
      </w:r>
    </w:p>
    <w:p w:rsidR="007505A8" w:rsidRPr="00834CCE" w:rsidRDefault="007505A8" w:rsidP="007505A8">
      <w:pPr>
        <w:tabs>
          <w:tab w:val="left" w:pos="5895"/>
        </w:tabs>
        <w:jc w:val="both"/>
        <w:rPr>
          <w:b/>
        </w:rPr>
      </w:pPr>
      <w:r w:rsidRPr="00834CCE">
        <w:rPr>
          <w:b/>
        </w:rPr>
        <w:t xml:space="preserve">                                                           17:30 – 18:30</w:t>
      </w:r>
    </w:p>
    <w:p w:rsidR="007505A8" w:rsidRPr="00F06193" w:rsidRDefault="007505A8" w:rsidP="007505A8">
      <w:pPr>
        <w:tabs>
          <w:tab w:val="left" w:pos="5895"/>
        </w:tabs>
        <w:jc w:val="both"/>
        <w:rPr>
          <w:b/>
        </w:rPr>
      </w:pPr>
      <w:r>
        <w:rPr>
          <w:b/>
        </w:rPr>
        <w:t>Время подвоза</w:t>
      </w:r>
      <w:r w:rsidRPr="00834CCE">
        <w:rPr>
          <w:b/>
        </w:rPr>
        <w:t xml:space="preserve"> продуктов питания в </w:t>
      </w:r>
      <w:r>
        <w:rPr>
          <w:b/>
        </w:rPr>
        <w:t xml:space="preserve">школьную </w:t>
      </w:r>
      <w:r w:rsidRPr="00834CCE">
        <w:rPr>
          <w:b/>
        </w:rPr>
        <w:t>столовую 15:00 – 17:00</w:t>
      </w:r>
    </w:p>
    <w:p w:rsidR="007505A8" w:rsidRDefault="007505A8" w:rsidP="007505A8">
      <w:r w:rsidRPr="00F06193">
        <w:rPr>
          <w:b/>
        </w:rPr>
        <w:br w:type="page"/>
      </w:r>
    </w:p>
    <w:p w:rsidR="00444272" w:rsidRDefault="00444272" w:rsidP="00444272">
      <w:pPr>
        <w:tabs>
          <w:tab w:val="left" w:pos="5895"/>
        </w:tabs>
        <w:ind w:left="-1260"/>
        <w:jc w:val="both"/>
      </w:pPr>
    </w:p>
    <w:p w:rsidR="00444272" w:rsidRPr="0035582F" w:rsidRDefault="00444272" w:rsidP="00444272">
      <w:pPr>
        <w:tabs>
          <w:tab w:val="left" w:pos="5895"/>
        </w:tabs>
        <w:ind w:left="-1260"/>
        <w:jc w:val="center"/>
        <w:rPr>
          <w:b/>
        </w:rPr>
      </w:pPr>
      <w:r w:rsidRPr="0035582F">
        <w:rPr>
          <w:b/>
        </w:rPr>
        <w:t>1.4 СХЕМА БЕЗОПАСНОГО РАСПОЛОЖЕНИЯ ОСТАНОВКИ</w:t>
      </w:r>
    </w:p>
    <w:p w:rsidR="00444272" w:rsidRPr="0035582F" w:rsidRDefault="00444272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</w:rPr>
        <w:t>АВТОБУСА У МА</w:t>
      </w:r>
      <w:r w:rsidRPr="0035582F">
        <w:rPr>
          <w:b/>
        </w:rPr>
        <w:t>ОУ ЛИЦЕЯ № 64</w:t>
      </w: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</w:p>
    <w:p w:rsidR="00444272" w:rsidRDefault="00967640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  <w:noProof/>
        </w:rPr>
        <w:pict>
          <v:shape id="_x0000_s1765" type="#_x0000_t32" style="position:absolute;left:0;text-align:left;margin-left:-17.55pt;margin-top:-.15pt;width:492pt;height:3pt;flip:y;z-index:251928576" o:connectortype="straight"/>
        </w:pict>
      </w: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</w:rPr>
        <w:t>ул. Атарбекова</w:t>
      </w:r>
    </w:p>
    <w:p w:rsidR="00444272" w:rsidRDefault="00967640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  <w:noProof/>
        </w:rPr>
        <w:pict>
          <v:shape id="_x0000_s1784" type="#_x0000_t32" style="position:absolute;left:0;text-align:left;margin-left:-31.8pt;margin-top:4.8pt;width:.75pt;height:82.65pt;flip:x;z-index:251948032" o:connectortype="straight" strokeweight="2.5pt">
            <v:stroke endarrow="block"/>
          </v:shape>
        </w:pict>
      </w:r>
      <w:r>
        <w:rPr>
          <w:b/>
          <w:noProof/>
        </w:rPr>
        <w:pict>
          <v:shape id="_x0000_s1783" type="#_x0000_t32" style="position:absolute;left:0;text-align:left;margin-left:353.7pt;margin-top:4.8pt;width:84.75pt;height:0;z-index:251947008" o:connectortype="straight" strokeweight="2.5pt">
            <v:stroke endarrow="block"/>
          </v:shape>
        </w:pict>
      </w:r>
      <w:r>
        <w:rPr>
          <w:b/>
          <w:noProof/>
        </w:rPr>
        <w:pict>
          <v:shape id="_x0000_s1782" type="#_x0000_t32" style="position:absolute;left:0;text-align:left;margin-left:353.7pt;margin-top:4.8pt;width:0;height:87pt;flip:y;z-index:251945984" o:connectortype="straight" strokeweight="2.5pt">
            <v:stroke endarrow="block"/>
          </v:shape>
        </w:pict>
      </w:r>
    </w:p>
    <w:p w:rsidR="00444272" w:rsidRDefault="00967640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  <w:noProof/>
        </w:rPr>
        <w:pict>
          <v:shape id="_x0000_s1764" type="#_x0000_t32" style="position:absolute;left:0;text-align:left;margin-left:-13.05pt;margin-top:.9pt;width:344.25pt;height:.75pt;flip:y;z-index:251927552" o:connectortype="straight"/>
        </w:pict>
      </w:r>
      <w:r>
        <w:rPr>
          <w:b/>
          <w:noProof/>
        </w:rPr>
        <w:pict>
          <v:rect id="_x0000_s1761" style="position:absolute;left:0;text-align:left;margin-left:-13.05pt;margin-top:9.3pt;width:90.75pt;height:32.25pt;z-index:251924480">
            <v:textbox>
              <w:txbxContent>
                <w:p w:rsidR="003D6629" w:rsidRDefault="003D6629" w:rsidP="00444272">
                  <w:pPr>
                    <w:jc w:val="center"/>
                  </w:pPr>
                  <w:r>
                    <w:t>22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762" style="position:absolute;left:0;text-align:left;margin-left:106.2pt;margin-top:9.3pt;width:93.75pt;height:32.25pt;z-index:251925504">
            <v:textbox>
              <w:txbxContent>
                <w:p w:rsidR="003D6629" w:rsidRDefault="003D6629" w:rsidP="00444272">
                  <w:pPr>
                    <w:jc w:val="center"/>
                  </w:pPr>
                  <w:r>
                    <w:t>24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763" style="position:absolute;left:0;text-align:left;margin-left:235.95pt;margin-top:9.3pt;width:80.25pt;height:32.25pt;z-index:251926528">
            <v:textbox>
              <w:txbxContent>
                <w:p w:rsidR="003D6629" w:rsidRDefault="003D6629" w:rsidP="00444272">
                  <w:pPr>
                    <w:jc w:val="center"/>
                  </w:pPr>
                  <w:r>
                    <w:t>26</w:t>
                  </w:r>
                </w:p>
              </w:txbxContent>
            </v:textbox>
          </v:rect>
        </w:pict>
      </w: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</w:p>
    <w:p w:rsidR="00444272" w:rsidRDefault="00967640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  <w:noProof/>
        </w:rPr>
        <w:pict>
          <v:shape id="_x0000_s1766" type="#_x0000_t32" style="position:absolute;left:0;text-align:left;margin-left:-13.05pt;margin-top:12.75pt;width:487.5pt;height:0;z-index:251929600" o:connectortype="straight"/>
        </w:pict>
      </w: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</w:rPr>
        <w:t>двор</w:t>
      </w:r>
    </w:p>
    <w:p w:rsidR="00444272" w:rsidRDefault="00967640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  <w:noProof/>
        </w:rPr>
        <w:pict>
          <v:shape id="_x0000_s1781" type="#_x0000_t32" style="position:absolute;left:0;text-align:left;margin-left:268.95pt;margin-top:9.15pt;width:84.75pt;height:0;z-index:251944960" o:connectortype="straight" strokeweight="2.5pt">
            <v:stroke endarrow="block"/>
          </v:shape>
        </w:pict>
      </w:r>
      <w:r>
        <w:rPr>
          <w:b/>
          <w:noProof/>
        </w:rPr>
        <w:pict>
          <v:shape id="_x0000_s1780" type="#_x0000_t32" style="position:absolute;left:0;text-align:left;margin-left:174.45pt;margin-top:9.9pt;width:72.75pt;height:0;z-index:251943936" o:connectortype="straight" strokeweight="2.5pt">
            <v:stroke endarrow="block"/>
          </v:shape>
        </w:pict>
      </w:r>
      <w:r>
        <w:rPr>
          <w:b/>
          <w:noProof/>
        </w:rPr>
        <w:pict>
          <v:rect id="_x0000_s1775" style="position:absolute;left:0;text-align:left;margin-left:133.2pt;margin-top:4.65pt;width:24pt;height:12pt;z-index:25193881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</w:rPr>
        <w:pict>
          <v:shape id="_x0000_s1774" type="#_x0000_t32" style="position:absolute;left:0;text-align:left;margin-left:69.45pt;margin-top:9.9pt;width:60pt;height:0;z-index:251937792" o:connectortype="straight" strokeweight="2.5pt">
            <v:stroke endarrow="block"/>
          </v:shape>
        </w:pict>
      </w:r>
      <w:r>
        <w:rPr>
          <w:b/>
          <w:noProof/>
        </w:rPr>
        <w:pict>
          <v:shape id="_x0000_s1773" type="#_x0000_t32" style="position:absolute;left:0;text-align:left;margin-left:-13.05pt;margin-top:9.15pt;width:72.75pt;height:.75pt;flip:y;z-index:251936768" o:connectortype="straight" strokeweight="2.5pt">
            <v:stroke endarrow="block"/>
          </v:shape>
        </w:pict>
      </w:r>
    </w:p>
    <w:p w:rsidR="00444272" w:rsidRDefault="00967640" w:rsidP="00444272">
      <w:pPr>
        <w:keepNext/>
        <w:tabs>
          <w:tab w:val="left" w:pos="5895"/>
        </w:tabs>
        <w:ind w:left="-1260"/>
        <w:jc w:val="center"/>
      </w:pPr>
      <w:r>
        <w:rPr>
          <w:b/>
          <w:noProof/>
        </w:rPr>
        <w:pict>
          <v:oval id="_x0000_s1786" style="position:absolute;left:0;text-align:left;margin-left:295.95pt;margin-top:240.6pt;width:78.25pt;height:93.75pt;z-index:251950080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3D6629" w:rsidRDefault="003D6629" w:rsidP="00444272">
                  <w:r>
                    <w:t>стадион</w:t>
                  </w:r>
                </w:p>
              </w:txbxContent>
            </v:textbox>
          </v:oval>
        </w:pict>
      </w:r>
      <w:r>
        <w:rPr>
          <w:b/>
          <w:noProof/>
        </w:rPr>
        <w:pict>
          <v:shape id="_x0000_s1785" type="#_x0000_t32" style="position:absolute;left:0;text-align:left;margin-left:129.7pt;margin-top:38.9pt;width:.25pt;height:12.7pt;flip:y;z-index:251949056" o:connectortype="straight" strokecolor="#c00000" strokeweight="1pt">
            <v:stroke endarrow="block"/>
          </v:shape>
        </w:pict>
      </w:r>
      <w:r>
        <w:rPr>
          <w:b/>
          <w:noProof/>
        </w:rPr>
        <w:pict>
          <v:shape id="_x0000_s1776" type="#_x0000_t32" style="position:absolute;left:0;text-align:left;margin-left:129.7pt;margin-top:38.9pt;width:0;height:12.7pt;flip:y;z-index:251939840" o:connectortype="straight" strokecolor="red">
            <v:stroke endarrow="block"/>
          </v:shape>
        </w:pict>
      </w:r>
      <w:r>
        <w:rPr>
          <w:b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768" type="#_x0000_t109" style="position:absolute;left:0;text-align:left;margin-left:112.95pt;margin-top:8.1pt;width:61.5pt;height:19.5pt;z-index:25193164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768">
              <w:txbxContent>
                <w:p w:rsidR="003D6629" w:rsidRDefault="003D6629" w:rsidP="00444272"/>
              </w:txbxContent>
            </v:textbox>
          </v:shape>
        </w:pict>
      </w:r>
      <w:r>
        <w:rPr>
          <w:b/>
          <w:noProof/>
        </w:rPr>
        <w:pict>
          <v:shape id="_x0000_s1767" type="#_x0000_t32" style="position:absolute;left:0;text-align:left;margin-left:-13.05pt;margin-top:2.85pt;width:487.5pt;height:0;z-index:251930624" o:connectortype="straight"/>
        </w:pict>
      </w:r>
      <w:r w:rsidR="00444272">
        <w:rPr>
          <w:b/>
          <w:noProof/>
        </w:rPr>
        <w:drawing>
          <wp:inline distT="0" distB="0" distL="0" distR="0">
            <wp:extent cx="5695950" cy="4728291"/>
            <wp:effectExtent l="19050" t="0" r="0" b="0"/>
            <wp:docPr id="4" name="Рисунок 0" descr="Рис 3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н11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73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72" w:rsidRDefault="00444272" w:rsidP="00444272">
      <w:pPr>
        <w:pStyle w:val="ab"/>
        <w:jc w:val="center"/>
        <w:rPr>
          <w:b w:val="0"/>
        </w:rPr>
      </w:pP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</w:rPr>
        <w:t>Условные обозначения:</w:t>
      </w: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</w:p>
    <w:p w:rsidR="00444272" w:rsidRDefault="00967640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  <w:noProof/>
        </w:rPr>
        <w:pict>
          <v:shape id="_x0000_s1769" type="#_x0000_t32" style="position:absolute;left:0;text-align:left;margin-left:7.2pt;margin-top:10.2pt;width:93pt;height:0;z-index:251932672" o:connectortype="straight" strokeweight="2.5pt">
            <v:stroke endarrow="block"/>
          </v:shape>
        </w:pict>
      </w:r>
      <w:r w:rsidR="00444272">
        <w:rPr>
          <w:b/>
        </w:rPr>
        <w:t>- движение автобуса</w:t>
      </w: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</w:p>
    <w:p w:rsidR="00444272" w:rsidRDefault="00967640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  <w:noProof/>
          <w:color w:val="FF0000"/>
        </w:rPr>
        <w:pict>
          <v:rect id="_x0000_s1778" style="position:absolute;left:0;text-align:left;margin-left:10.2pt;margin-top:29.85pt;width:1in;height:14.25pt;z-index:2519418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>
        <w:rPr>
          <w:b/>
          <w:noProof/>
          <w:color w:val="FF0000"/>
        </w:rPr>
        <w:pict>
          <v:shape id="_x0000_s1777" type="#_x0000_t32" style="position:absolute;left:0;text-align:left;margin-left:82.2pt;margin-top:5.85pt;width:15.75pt;height:0;z-index:251940864" o:connectortype="straight" strokecolor="red">
            <v:stroke endarrow="block"/>
          </v:shape>
        </w:pict>
      </w:r>
      <w:r>
        <w:rPr>
          <w:b/>
          <w:noProof/>
          <w:color w:val="FF0000"/>
        </w:rPr>
        <w:pict>
          <v:shape id="_x0000_s1772" type="#_x0000_t32" style="position:absolute;left:0;text-align:left;margin-left:69.45pt;margin-top:5.85pt;width:30.75pt;height:0;z-index:251935744" o:connectortype="straight" strokecolor="red" strokeweight="2.5pt">
            <v:stroke endarrow="block"/>
          </v:shape>
        </w:pict>
      </w:r>
      <w:r>
        <w:rPr>
          <w:b/>
          <w:noProof/>
        </w:rPr>
        <w:pict>
          <v:shape id="_x0000_s1771" type="#_x0000_t32" style="position:absolute;left:0;text-align:left;margin-left:33.45pt;margin-top:5.85pt;width:15.75pt;height:0;z-index:251934720" o:connectortype="straight" strokecolor="red" strokeweight="2.5pt"/>
        </w:pict>
      </w:r>
      <w:r>
        <w:rPr>
          <w:b/>
          <w:noProof/>
        </w:rPr>
        <w:pict>
          <v:shape id="_x0000_s1770" type="#_x0000_t32" style="position:absolute;left:0;text-align:left;margin-left:7.2pt;margin-top:5.85pt;width:13.5pt;height:0;z-index:251933696" o:connectortype="straight" strokecolor="red" strokeweight="2.5pt"/>
        </w:pict>
      </w:r>
      <w:r w:rsidR="00444272">
        <w:rPr>
          <w:b/>
        </w:rPr>
        <w:t xml:space="preserve">                                        - движение детей к месту посадки/высадки</w:t>
      </w: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</w:rPr>
        <w:t xml:space="preserve">      - место посадки/высадки</w:t>
      </w:r>
    </w:p>
    <w:p w:rsidR="00444272" w:rsidRDefault="00444272" w:rsidP="00444272">
      <w:pPr>
        <w:tabs>
          <w:tab w:val="left" w:pos="5895"/>
        </w:tabs>
        <w:ind w:left="-1260"/>
        <w:jc w:val="center"/>
        <w:rPr>
          <w:b/>
        </w:rPr>
      </w:pPr>
    </w:p>
    <w:p w:rsidR="00444272" w:rsidRPr="00444272" w:rsidRDefault="00967640" w:rsidP="00444272">
      <w:pPr>
        <w:tabs>
          <w:tab w:val="left" w:pos="5895"/>
        </w:tabs>
        <w:ind w:left="-1260"/>
        <w:jc w:val="center"/>
        <w:rPr>
          <w:b/>
        </w:rPr>
      </w:pPr>
      <w:r>
        <w:rPr>
          <w:b/>
          <w:noProof/>
        </w:rPr>
        <w:pict>
          <v:rect id="_x0000_s1779" style="position:absolute;left:0;text-align:left;margin-left:49.2pt;margin-top:9.15pt;width:28.5pt;height:12.75pt;z-index:251942912" fillcolor="#4f81bd [3204]" strokecolor="#f2f2f2 [3041]" strokeweight="3pt">
            <v:shadow on="t" type="perspective" color="#243f60 [1604]" opacity=".5" offset="1pt" offset2="-1pt"/>
          </v:rect>
        </w:pict>
      </w:r>
      <w:r w:rsidR="00444272">
        <w:rPr>
          <w:b/>
        </w:rPr>
        <w:t>- автобус</w:t>
      </w:r>
    </w:p>
    <w:p w:rsidR="00444272" w:rsidRDefault="00444272" w:rsidP="007505A8"/>
    <w:p w:rsidR="007505A8" w:rsidRDefault="007505A8" w:rsidP="007505A8">
      <w:pPr>
        <w:tabs>
          <w:tab w:val="left" w:pos="5895"/>
        </w:tabs>
        <w:jc w:val="center"/>
        <w:rPr>
          <w:b/>
        </w:rPr>
      </w:pPr>
      <w:r w:rsidRPr="00834CCE">
        <w:rPr>
          <w:b/>
        </w:rPr>
        <w:t>2. Приложения</w:t>
      </w:r>
    </w:p>
    <w:p w:rsidR="007505A8" w:rsidRPr="00C32FA3" w:rsidRDefault="007505A8" w:rsidP="007505A8">
      <w:pPr>
        <w:outlineLvl w:val="0"/>
        <w:rPr>
          <w:b/>
        </w:rPr>
      </w:pPr>
      <w:r w:rsidRPr="00C32FA3">
        <w:rPr>
          <w:b/>
        </w:rPr>
        <w:t>Приложение №1</w:t>
      </w:r>
    </w:p>
    <w:p w:rsidR="007505A8" w:rsidRDefault="007505A8" w:rsidP="007505A8">
      <w:pPr>
        <w:outlineLvl w:val="0"/>
      </w:pPr>
      <w:r>
        <w:t>Пешеходный переход на ул. Атарбекова, остановка «Гастроном»</w:t>
      </w:r>
    </w:p>
    <w:p w:rsidR="007505A8" w:rsidRDefault="007505A8" w:rsidP="007505A8">
      <w:pPr>
        <w:ind w:left="-1260"/>
        <w:outlineLvl w:val="0"/>
      </w:pPr>
    </w:p>
    <w:p w:rsidR="007505A8" w:rsidRDefault="007505A8" w:rsidP="007505A8">
      <w:pPr>
        <w:rPr>
          <w:b/>
        </w:rPr>
      </w:pPr>
    </w:p>
    <w:p w:rsidR="007505A8" w:rsidRDefault="00444272" w:rsidP="007505A8">
      <w:r>
        <w:rPr>
          <w:noProof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107315</wp:posOffset>
            </wp:positionV>
            <wp:extent cx="6697345" cy="3763645"/>
            <wp:effectExtent l="19050" t="0" r="8255" b="0"/>
            <wp:wrapThrough wrapText="bothSides">
              <wp:wrapPolygon edited="0">
                <wp:start x="-61" y="0"/>
                <wp:lineTo x="-61" y="21538"/>
                <wp:lineTo x="21627" y="21538"/>
                <wp:lineTo x="21627" y="0"/>
                <wp:lineTo x="-61" y="0"/>
              </wp:wrapPolygon>
            </wp:wrapThrough>
            <wp:docPr id="6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Default="007505A8" w:rsidP="007505A8"/>
    <w:p w:rsidR="007505A8" w:rsidRPr="005C7146" w:rsidRDefault="007505A8" w:rsidP="007505A8"/>
    <w:p w:rsidR="007505A8" w:rsidRDefault="007505A8" w:rsidP="00E15E4B"/>
    <w:p w:rsidR="007505A8" w:rsidRDefault="007505A8" w:rsidP="00E15E4B"/>
    <w:p w:rsidR="007505A8" w:rsidRDefault="007505A8" w:rsidP="00E15E4B"/>
    <w:p w:rsidR="007505A8" w:rsidRDefault="007505A8" w:rsidP="00E15E4B"/>
    <w:p w:rsidR="007505A8" w:rsidRDefault="007505A8" w:rsidP="00E15E4B"/>
    <w:p w:rsidR="007505A8" w:rsidRDefault="007505A8" w:rsidP="00E15E4B"/>
    <w:p w:rsidR="00444272" w:rsidRDefault="00444272" w:rsidP="00E15E4B"/>
    <w:p w:rsidR="00444272" w:rsidRDefault="00444272" w:rsidP="00E15E4B"/>
    <w:p w:rsidR="007505A8" w:rsidRDefault="007505A8" w:rsidP="00E15E4B"/>
    <w:p w:rsidR="007505A8" w:rsidRDefault="007505A8" w:rsidP="007505A8">
      <w:pPr>
        <w:rPr>
          <w:b/>
        </w:rPr>
      </w:pPr>
      <w:r w:rsidRPr="00C32FA3">
        <w:rPr>
          <w:b/>
        </w:rPr>
        <w:t>Приложение №2</w:t>
      </w:r>
    </w:p>
    <w:p w:rsidR="007505A8" w:rsidRPr="008C5AED" w:rsidRDefault="007505A8" w:rsidP="007505A8">
      <w:r>
        <w:t>Пешеходный переход на ул. Атарбекова (пересечение с ул. Ковалева)</w:t>
      </w:r>
    </w:p>
    <w:p w:rsidR="00E15E4B" w:rsidRDefault="00444272" w:rsidP="00E15E4B">
      <w:pPr>
        <w:ind w:left="-1260"/>
      </w:pPr>
      <w:r>
        <w:rPr>
          <w:noProof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656590</wp:posOffset>
            </wp:positionV>
            <wp:extent cx="6808470" cy="3825875"/>
            <wp:effectExtent l="19050" t="0" r="0" b="0"/>
            <wp:wrapThrough wrapText="bothSides">
              <wp:wrapPolygon edited="0">
                <wp:start x="-60" y="0"/>
                <wp:lineTo x="-60" y="21510"/>
                <wp:lineTo x="21576" y="21510"/>
                <wp:lineTo x="21576" y="0"/>
                <wp:lineTo x="-60" y="0"/>
              </wp:wrapPolygon>
            </wp:wrapThrough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E4B" w:rsidRPr="001B6986">
        <w:t xml:space="preserve"> </w:t>
      </w:r>
      <w:r w:rsidR="00E15E4B" w:rsidRPr="001B6986">
        <w:br w:type="page"/>
      </w:r>
      <w:r w:rsidR="00E15E4B">
        <w:lastRenderedPageBreak/>
        <w:t xml:space="preserve">                     </w:t>
      </w:r>
      <w:r w:rsidR="00E15E4B" w:rsidRPr="00C32FA3">
        <w:rPr>
          <w:b/>
        </w:rPr>
        <w:t>Приложение №3</w:t>
      </w:r>
    </w:p>
    <w:p w:rsidR="00E15E4B" w:rsidRPr="001B6986" w:rsidRDefault="00E15E4B" w:rsidP="00E15E4B">
      <w:r>
        <w:t>Пешеходный переход на ул. Ковалева (пересечение с ул. Атарбекова)</w:t>
      </w:r>
    </w:p>
    <w:p w:rsidR="00E15E4B" w:rsidRDefault="00E15E4B" w:rsidP="00E15E4B">
      <w:pPr>
        <w:ind w:left="-1260"/>
      </w:pPr>
      <w:r>
        <w:rPr>
          <w:noProof/>
        </w:rPr>
        <w:drawing>
          <wp:inline distT="0" distB="0" distL="0" distR="0">
            <wp:extent cx="6810375" cy="3829050"/>
            <wp:effectExtent l="19050" t="0" r="9525" b="0"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4B" w:rsidRPr="00375101" w:rsidRDefault="00E15E4B" w:rsidP="00E15E4B"/>
    <w:p w:rsidR="00E15E4B" w:rsidRPr="00C32FA3" w:rsidRDefault="00E15E4B" w:rsidP="00E15E4B">
      <w:pPr>
        <w:rPr>
          <w:b/>
        </w:rPr>
      </w:pPr>
      <w:r w:rsidRPr="00C32FA3">
        <w:rPr>
          <w:b/>
        </w:rPr>
        <w:t>Приложение №4</w:t>
      </w:r>
    </w:p>
    <w:p w:rsidR="00E15E4B" w:rsidRPr="001B6986" w:rsidRDefault="00E15E4B" w:rsidP="00E15E4B">
      <w:r>
        <w:t xml:space="preserve">Пешеходный переход на ул. </w:t>
      </w:r>
      <w:proofErr w:type="gramStart"/>
      <w:r>
        <w:t>Совхозная</w:t>
      </w:r>
      <w:proofErr w:type="gramEnd"/>
      <w:r>
        <w:t xml:space="preserve"> (пересечение с ул. Атарбекова)</w:t>
      </w:r>
    </w:p>
    <w:p w:rsidR="00E15E4B" w:rsidRDefault="00E15E4B" w:rsidP="00E15E4B">
      <w:pPr>
        <w:ind w:left="-1260"/>
        <w:rPr>
          <w:b/>
        </w:rPr>
      </w:pPr>
      <w:r>
        <w:rPr>
          <w:noProof/>
        </w:rPr>
        <w:drawing>
          <wp:inline distT="0" distB="0" distL="0" distR="0">
            <wp:extent cx="6915150" cy="3886200"/>
            <wp:effectExtent l="19050" t="0" r="0" b="0"/>
            <wp:docPr id="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101">
        <w:br w:type="page"/>
      </w:r>
      <w:r>
        <w:lastRenderedPageBreak/>
        <w:t xml:space="preserve">                </w:t>
      </w:r>
      <w:r w:rsidRPr="00C32FA3">
        <w:rPr>
          <w:b/>
        </w:rPr>
        <w:t>Приложение №5</w:t>
      </w:r>
    </w:p>
    <w:p w:rsidR="00E15E4B" w:rsidRPr="008C5AED" w:rsidRDefault="00E15E4B" w:rsidP="00E15E4B">
      <w:pPr>
        <w:ind w:left="-1260"/>
        <w:rPr>
          <w:b/>
        </w:rPr>
      </w:pPr>
      <w:r>
        <w:t xml:space="preserve">                Пешеходный переход на ул. Атарбекова (пересечение с ул. Герцена)</w:t>
      </w:r>
    </w:p>
    <w:p w:rsidR="00E15E4B" w:rsidRPr="001B6986" w:rsidRDefault="00E15E4B" w:rsidP="00E15E4B">
      <w:pPr>
        <w:ind w:left="-1260"/>
      </w:pPr>
      <w:r>
        <w:rPr>
          <w:noProof/>
        </w:rPr>
        <w:drawing>
          <wp:inline distT="0" distB="0" distL="0" distR="0">
            <wp:extent cx="6915150" cy="3886200"/>
            <wp:effectExtent l="19050" t="0" r="0" b="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4B" w:rsidRDefault="00E15E4B" w:rsidP="00E15E4B">
      <w:pPr>
        <w:tabs>
          <w:tab w:val="left" w:pos="2562"/>
        </w:tabs>
        <w:rPr>
          <w:b/>
        </w:rPr>
      </w:pPr>
    </w:p>
    <w:p w:rsidR="00E15E4B" w:rsidRDefault="00E15E4B" w:rsidP="00E15E4B">
      <w:pPr>
        <w:tabs>
          <w:tab w:val="left" w:pos="2562"/>
        </w:tabs>
        <w:rPr>
          <w:b/>
        </w:rPr>
      </w:pPr>
      <w:r w:rsidRPr="00C32FA3">
        <w:rPr>
          <w:b/>
        </w:rPr>
        <w:t>Приложение №6</w:t>
      </w:r>
    </w:p>
    <w:p w:rsidR="00E15E4B" w:rsidRPr="0043024F" w:rsidRDefault="00E15E4B" w:rsidP="00E15E4B">
      <w:pPr>
        <w:tabs>
          <w:tab w:val="left" w:pos="2562"/>
        </w:tabs>
        <w:rPr>
          <w:b/>
        </w:rPr>
      </w:pPr>
      <w:r>
        <w:t>Пешеходный переход на ул. Герцена (пересечение с ул. Атарбекова)</w:t>
      </w:r>
    </w:p>
    <w:p w:rsidR="00E15E4B" w:rsidRPr="008C5AED" w:rsidRDefault="00E15E4B" w:rsidP="00E15E4B">
      <w:pPr>
        <w:ind w:left="-1260"/>
      </w:pPr>
      <w:r>
        <w:rPr>
          <w:noProof/>
        </w:rPr>
        <w:drawing>
          <wp:inline distT="0" distB="0" distL="0" distR="0">
            <wp:extent cx="6915150" cy="3886200"/>
            <wp:effectExtent l="19050" t="0" r="0" b="0"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986">
        <w:t xml:space="preserve"> </w:t>
      </w:r>
      <w:r w:rsidRPr="001B6986">
        <w:br w:type="page"/>
      </w:r>
      <w:r>
        <w:lastRenderedPageBreak/>
        <w:t xml:space="preserve">                     </w:t>
      </w:r>
      <w:r w:rsidRPr="00C32FA3">
        <w:rPr>
          <w:b/>
        </w:rPr>
        <w:t>Приложение №7</w:t>
      </w:r>
    </w:p>
    <w:p w:rsidR="00E15E4B" w:rsidRPr="001B6986" w:rsidRDefault="00E15E4B" w:rsidP="00E15E4B">
      <w:r>
        <w:t>Пешеходный переход на ул. Герцена</w:t>
      </w:r>
    </w:p>
    <w:p w:rsidR="00E15E4B" w:rsidRDefault="00E15E4B" w:rsidP="00E15E4B">
      <w:pPr>
        <w:ind w:left="-1260"/>
      </w:pPr>
      <w:r>
        <w:rPr>
          <w:noProof/>
        </w:rPr>
        <w:drawing>
          <wp:inline distT="0" distB="0" distL="0" distR="0">
            <wp:extent cx="6734432" cy="3948460"/>
            <wp:effectExtent l="19050" t="0" r="9268" b="0"/>
            <wp:docPr id="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62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4B" w:rsidRDefault="00E15E4B" w:rsidP="00E15E4B">
      <w:pPr>
        <w:tabs>
          <w:tab w:val="left" w:pos="2562"/>
        </w:tabs>
        <w:rPr>
          <w:b/>
        </w:rPr>
      </w:pPr>
    </w:p>
    <w:p w:rsidR="00E15E4B" w:rsidRPr="008C5AED" w:rsidRDefault="00E15E4B" w:rsidP="00E15E4B">
      <w:pPr>
        <w:tabs>
          <w:tab w:val="left" w:pos="2562"/>
        </w:tabs>
      </w:pPr>
      <w:r w:rsidRPr="00C32FA3">
        <w:rPr>
          <w:b/>
        </w:rPr>
        <w:t>Приложение №8</w:t>
      </w:r>
    </w:p>
    <w:p w:rsidR="00E15E4B" w:rsidRDefault="00E15E4B" w:rsidP="00E15E4B">
      <w:r>
        <w:t>Пешеходный переход на ул. Герцена (пересечение с ул. Гагарина)</w:t>
      </w:r>
    </w:p>
    <w:p w:rsidR="00E15E4B" w:rsidRPr="001B6986" w:rsidRDefault="00E15E4B" w:rsidP="00E15E4B">
      <w:pPr>
        <w:ind w:left="-1260"/>
      </w:pPr>
      <w:r>
        <w:rPr>
          <w:noProof/>
        </w:rPr>
        <w:drawing>
          <wp:inline distT="0" distB="0" distL="0" distR="0">
            <wp:extent cx="6915150" cy="3886200"/>
            <wp:effectExtent l="19050" t="0" r="0" b="0"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4B" w:rsidRDefault="00E15E4B" w:rsidP="00E15E4B"/>
    <w:p w:rsidR="00E15E4B" w:rsidRDefault="00E15E4B" w:rsidP="00E15E4B">
      <w:pPr>
        <w:rPr>
          <w:b/>
        </w:rPr>
      </w:pPr>
    </w:p>
    <w:p w:rsidR="00E15E4B" w:rsidRPr="00C32FA3" w:rsidRDefault="00E15E4B" w:rsidP="00E15E4B">
      <w:pPr>
        <w:rPr>
          <w:b/>
        </w:rPr>
      </w:pPr>
      <w:r w:rsidRPr="00C32FA3">
        <w:rPr>
          <w:b/>
        </w:rPr>
        <w:lastRenderedPageBreak/>
        <w:t>Приложение №9</w:t>
      </w:r>
    </w:p>
    <w:p w:rsidR="00E15E4B" w:rsidRPr="001B6986" w:rsidRDefault="00E15E4B" w:rsidP="00E15E4B">
      <w:r>
        <w:t>Пешеходный переход на ул. Гагарина (пересечение с ул. Герцена)</w:t>
      </w:r>
    </w:p>
    <w:p w:rsidR="00E15E4B" w:rsidRDefault="00E15E4B" w:rsidP="00E15E4B">
      <w:pPr>
        <w:ind w:left="-1260"/>
      </w:pPr>
      <w:r>
        <w:rPr>
          <w:noProof/>
        </w:rPr>
        <w:drawing>
          <wp:inline distT="0" distB="0" distL="0" distR="0">
            <wp:extent cx="6915150" cy="3886200"/>
            <wp:effectExtent l="19050" t="0" r="0" b="0"/>
            <wp:docPr id="4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4B" w:rsidRDefault="00E15E4B" w:rsidP="00E15E4B">
      <w:pPr>
        <w:rPr>
          <w:b/>
        </w:rPr>
      </w:pPr>
    </w:p>
    <w:p w:rsidR="00401619" w:rsidRDefault="00401619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401619" w:rsidRDefault="00401619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401619" w:rsidRDefault="00444272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7620</wp:posOffset>
            </wp:positionV>
            <wp:extent cx="6523990" cy="3666490"/>
            <wp:effectExtent l="19050" t="0" r="0" b="0"/>
            <wp:wrapThrough wrapText="bothSides">
              <wp:wrapPolygon edited="0">
                <wp:start x="-63" y="0"/>
                <wp:lineTo x="-63" y="21435"/>
                <wp:lineTo x="21571" y="21435"/>
                <wp:lineTo x="21571" y="0"/>
                <wp:lineTo x="-63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7505A8" w:rsidRDefault="007505A8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401619" w:rsidRDefault="00401619" w:rsidP="00AA1D6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AA4410" w:rsidRPr="00AA4410" w:rsidRDefault="00AA4410" w:rsidP="00AA4410">
      <w:pPr>
        <w:spacing w:line="276" w:lineRule="auto"/>
        <w:rPr>
          <w:b/>
        </w:rPr>
      </w:pPr>
      <w:r w:rsidRPr="00AA4410">
        <w:rPr>
          <w:b/>
        </w:rPr>
        <w:lastRenderedPageBreak/>
        <w:t>Приложение № 1</w:t>
      </w:r>
      <w:r w:rsidR="007505A8">
        <w:rPr>
          <w:b/>
        </w:rPr>
        <w:t>0</w:t>
      </w:r>
    </w:p>
    <w:p w:rsidR="00E15E4B" w:rsidRPr="00E15E4B" w:rsidRDefault="00E15E4B" w:rsidP="00BA1545">
      <w:pPr>
        <w:spacing w:line="276" w:lineRule="auto"/>
        <w:jc w:val="center"/>
        <w:rPr>
          <w:b/>
          <w:sz w:val="28"/>
          <w:szCs w:val="28"/>
        </w:rPr>
      </w:pPr>
      <w:r w:rsidRPr="00E15E4B">
        <w:rPr>
          <w:b/>
          <w:sz w:val="28"/>
          <w:szCs w:val="28"/>
        </w:rPr>
        <w:t>Листок</w:t>
      </w:r>
    </w:p>
    <w:p w:rsidR="00E15E4B" w:rsidRDefault="00E15E4B" w:rsidP="00BA1545">
      <w:pPr>
        <w:spacing w:line="276" w:lineRule="auto"/>
        <w:jc w:val="center"/>
        <w:rPr>
          <w:b/>
          <w:sz w:val="28"/>
          <w:szCs w:val="28"/>
        </w:rPr>
      </w:pPr>
      <w:r w:rsidRPr="00E15E4B">
        <w:rPr>
          <w:b/>
          <w:sz w:val="28"/>
          <w:szCs w:val="28"/>
        </w:rPr>
        <w:t>вносимых изменений</w:t>
      </w:r>
    </w:p>
    <w:p w:rsidR="00E15E4B" w:rsidRPr="00E15E4B" w:rsidRDefault="00E15E4B" w:rsidP="00BA1545">
      <w:pPr>
        <w:spacing w:line="276" w:lineRule="auto"/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560"/>
        <w:gridCol w:w="2701"/>
        <w:gridCol w:w="1560"/>
        <w:gridCol w:w="1842"/>
        <w:gridCol w:w="1560"/>
        <w:gridCol w:w="1560"/>
      </w:tblGrid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изменения</w:t>
            </w: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Дата </w:t>
            </w:r>
          </w:p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внесения</w:t>
            </w:r>
          </w:p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изменения</w:t>
            </w: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Кем внесено изменение</w:t>
            </w: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Причина</w:t>
            </w:r>
          </w:p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Внесения изменения</w:t>
            </w: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Роспись лица,</w:t>
            </w:r>
          </w:p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внесшего</w:t>
            </w:r>
            <w:proofErr w:type="gramEnd"/>
            <w:r>
              <w:rPr>
                <w:b/>
              </w:rPr>
              <w:t xml:space="preserve"> изменение</w:t>
            </w: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  <w:tr w:rsidR="00E15E4B" w:rsidTr="006F31A4">
        <w:tc>
          <w:tcPr>
            <w:tcW w:w="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1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15E4B" w:rsidRDefault="00E15E4B" w:rsidP="00BA1545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401619" w:rsidRDefault="00401619" w:rsidP="00EB7918">
      <w:pPr>
        <w:tabs>
          <w:tab w:val="left" w:pos="5895"/>
        </w:tabs>
        <w:jc w:val="both"/>
      </w:pPr>
    </w:p>
    <w:p w:rsidR="00E15E4B" w:rsidRDefault="00E15E4B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4820F1">
      <w:pPr>
        <w:tabs>
          <w:tab w:val="left" w:pos="5895"/>
        </w:tabs>
        <w:ind w:left="-1260"/>
        <w:jc w:val="both"/>
      </w:pPr>
    </w:p>
    <w:p w:rsidR="00990E91" w:rsidRDefault="00990E91" w:rsidP="00EB7918">
      <w:pPr>
        <w:tabs>
          <w:tab w:val="left" w:pos="5895"/>
        </w:tabs>
        <w:jc w:val="both"/>
      </w:pPr>
    </w:p>
    <w:sectPr w:rsidR="00990E91" w:rsidSect="009E2B36">
      <w:footerReference w:type="default" r:id="rId61"/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640" w:rsidRDefault="00967640" w:rsidP="00904045">
      <w:r>
        <w:separator/>
      </w:r>
    </w:p>
  </w:endnote>
  <w:endnote w:type="continuationSeparator" w:id="0">
    <w:p w:rsidR="00967640" w:rsidRDefault="00967640" w:rsidP="0090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629" w:rsidRDefault="003D662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002B6">
      <w:rPr>
        <w:noProof/>
      </w:rPr>
      <w:t>1</w:t>
    </w:r>
    <w:r>
      <w:rPr>
        <w:noProof/>
      </w:rPr>
      <w:fldChar w:fldCharType="end"/>
    </w:r>
  </w:p>
  <w:p w:rsidR="003D6629" w:rsidRDefault="003D662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640" w:rsidRDefault="00967640" w:rsidP="00904045">
      <w:r>
        <w:separator/>
      </w:r>
    </w:p>
  </w:footnote>
  <w:footnote w:type="continuationSeparator" w:id="0">
    <w:p w:rsidR="00967640" w:rsidRDefault="00967640" w:rsidP="00904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12127"/>
    <w:multiLevelType w:val="multilevel"/>
    <w:tmpl w:val="FE0A5BBA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0D035202"/>
    <w:multiLevelType w:val="hybridMultilevel"/>
    <w:tmpl w:val="885252B6"/>
    <w:lvl w:ilvl="0" w:tplc="5330CA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9735CB"/>
    <w:multiLevelType w:val="multilevel"/>
    <w:tmpl w:val="C136A92C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3">
    <w:nsid w:val="25A14F43"/>
    <w:multiLevelType w:val="hybridMultilevel"/>
    <w:tmpl w:val="FC26D270"/>
    <w:lvl w:ilvl="0" w:tplc="D3120D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9E541E"/>
    <w:multiLevelType w:val="hybridMultilevel"/>
    <w:tmpl w:val="D460F28C"/>
    <w:lvl w:ilvl="0" w:tplc="A6A23F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FC225B"/>
    <w:multiLevelType w:val="hybridMultilevel"/>
    <w:tmpl w:val="6B0C4CE4"/>
    <w:lvl w:ilvl="0" w:tplc="B3AC5F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ED82526"/>
    <w:multiLevelType w:val="hybridMultilevel"/>
    <w:tmpl w:val="E7F095A4"/>
    <w:lvl w:ilvl="0" w:tplc="B9B4DF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4049E5"/>
    <w:multiLevelType w:val="hybridMultilevel"/>
    <w:tmpl w:val="58064A9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D4B5EDB"/>
    <w:multiLevelType w:val="hybridMultilevel"/>
    <w:tmpl w:val="E60AD2A0"/>
    <w:lvl w:ilvl="0" w:tplc="1982EA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9F6871"/>
    <w:multiLevelType w:val="hybridMultilevel"/>
    <w:tmpl w:val="DF4C081C"/>
    <w:lvl w:ilvl="0" w:tplc="B7DC1B0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E45"/>
    <w:rsid w:val="00011009"/>
    <w:rsid w:val="00044D17"/>
    <w:rsid w:val="00047A32"/>
    <w:rsid w:val="00062C1A"/>
    <w:rsid w:val="00062CE1"/>
    <w:rsid w:val="0007174B"/>
    <w:rsid w:val="00082545"/>
    <w:rsid w:val="00083906"/>
    <w:rsid w:val="000A0E02"/>
    <w:rsid w:val="000F4E96"/>
    <w:rsid w:val="001221C5"/>
    <w:rsid w:val="001269C4"/>
    <w:rsid w:val="00140C8D"/>
    <w:rsid w:val="00155BDF"/>
    <w:rsid w:val="001823A9"/>
    <w:rsid w:val="0018562F"/>
    <w:rsid w:val="001A1831"/>
    <w:rsid w:val="001A2928"/>
    <w:rsid w:val="001A334F"/>
    <w:rsid w:val="001A3800"/>
    <w:rsid w:val="001B0DF2"/>
    <w:rsid w:val="001B390F"/>
    <w:rsid w:val="001B6986"/>
    <w:rsid w:val="001B7B8E"/>
    <w:rsid w:val="001C227A"/>
    <w:rsid w:val="001D2765"/>
    <w:rsid w:val="001F24D3"/>
    <w:rsid w:val="001F74A9"/>
    <w:rsid w:val="00206F44"/>
    <w:rsid w:val="0021320D"/>
    <w:rsid w:val="00217794"/>
    <w:rsid w:val="00246EEF"/>
    <w:rsid w:val="00247CDD"/>
    <w:rsid w:val="00254A8E"/>
    <w:rsid w:val="002609C2"/>
    <w:rsid w:val="00260CC1"/>
    <w:rsid w:val="002708A3"/>
    <w:rsid w:val="00274D31"/>
    <w:rsid w:val="0028535B"/>
    <w:rsid w:val="002A0EB8"/>
    <w:rsid w:val="002A585B"/>
    <w:rsid w:val="002D0973"/>
    <w:rsid w:val="002D155C"/>
    <w:rsid w:val="002E5BBE"/>
    <w:rsid w:val="00320849"/>
    <w:rsid w:val="00344EB3"/>
    <w:rsid w:val="00351A44"/>
    <w:rsid w:val="003527BD"/>
    <w:rsid w:val="0035582F"/>
    <w:rsid w:val="00355954"/>
    <w:rsid w:val="00374AF4"/>
    <w:rsid w:val="00375101"/>
    <w:rsid w:val="003D1C4F"/>
    <w:rsid w:val="003D2F07"/>
    <w:rsid w:val="003D6629"/>
    <w:rsid w:val="003E1BC4"/>
    <w:rsid w:val="003E47E0"/>
    <w:rsid w:val="003E7ECC"/>
    <w:rsid w:val="00401619"/>
    <w:rsid w:val="0042187F"/>
    <w:rsid w:val="0043024F"/>
    <w:rsid w:val="00430977"/>
    <w:rsid w:val="00444272"/>
    <w:rsid w:val="0044794D"/>
    <w:rsid w:val="00450D1F"/>
    <w:rsid w:val="0046495A"/>
    <w:rsid w:val="004820F1"/>
    <w:rsid w:val="004A0AC6"/>
    <w:rsid w:val="004A3B54"/>
    <w:rsid w:val="004C73AC"/>
    <w:rsid w:val="004E1C89"/>
    <w:rsid w:val="00533CDD"/>
    <w:rsid w:val="00550519"/>
    <w:rsid w:val="005723E1"/>
    <w:rsid w:val="00593748"/>
    <w:rsid w:val="00594464"/>
    <w:rsid w:val="005C42E8"/>
    <w:rsid w:val="005C7146"/>
    <w:rsid w:val="005D6C2E"/>
    <w:rsid w:val="005F532F"/>
    <w:rsid w:val="005F593F"/>
    <w:rsid w:val="005F5E45"/>
    <w:rsid w:val="00603473"/>
    <w:rsid w:val="00616178"/>
    <w:rsid w:val="00620691"/>
    <w:rsid w:val="00624364"/>
    <w:rsid w:val="00642024"/>
    <w:rsid w:val="00661DDE"/>
    <w:rsid w:val="00663594"/>
    <w:rsid w:val="006661F0"/>
    <w:rsid w:val="00673A1A"/>
    <w:rsid w:val="0068642B"/>
    <w:rsid w:val="00693FE3"/>
    <w:rsid w:val="00694331"/>
    <w:rsid w:val="0069541F"/>
    <w:rsid w:val="006B0B09"/>
    <w:rsid w:val="006D34DF"/>
    <w:rsid w:val="006F2D5F"/>
    <w:rsid w:val="006F31A4"/>
    <w:rsid w:val="006F77BF"/>
    <w:rsid w:val="00714FFA"/>
    <w:rsid w:val="00715F9B"/>
    <w:rsid w:val="00721465"/>
    <w:rsid w:val="00740580"/>
    <w:rsid w:val="00745F63"/>
    <w:rsid w:val="00747AD4"/>
    <w:rsid w:val="007505A8"/>
    <w:rsid w:val="00754B94"/>
    <w:rsid w:val="00755F7A"/>
    <w:rsid w:val="00763C03"/>
    <w:rsid w:val="007765F2"/>
    <w:rsid w:val="00797F37"/>
    <w:rsid w:val="007A76AC"/>
    <w:rsid w:val="007C7468"/>
    <w:rsid w:val="007D3215"/>
    <w:rsid w:val="00802FB1"/>
    <w:rsid w:val="008232D1"/>
    <w:rsid w:val="00825F2F"/>
    <w:rsid w:val="00834CCE"/>
    <w:rsid w:val="008525BF"/>
    <w:rsid w:val="00862B50"/>
    <w:rsid w:val="0086324B"/>
    <w:rsid w:val="00867219"/>
    <w:rsid w:val="008729A2"/>
    <w:rsid w:val="00880CDB"/>
    <w:rsid w:val="00880FFF"/>
    <w:rsid w:val="0089378C"/>
    <w:rsid w:val="00894E4C"/>
    <w:rsid w:val="008B5A45"/>
    <w:rsid w:val="008C538F"/>
    <w:rsid w:val="008C5AED"/>
    <w:rsid w:val="008C5DAD"/>
    <w:rsid w:val="008D1ACB"/>
    <w:rsid w:val="008E5228"/>
    <w:rsid w:val="008E5240"/>
    <w:rsid w:val="008E640E"/>
    <w:rsid w:val="009002B6"/>
    <w:rsid w:val="009032E9"/>
    <w:rsid w:val="00904045"/>
    <w:rsid w:val="009077D5"/>
    <w:rsid w:val="00907AF7"/>
    <w:rsid w:val="00913655"/>
    <w:rsid w:val="0093203C"/>
    <w:rsid w:val="009404E8"/>
    <w:rsid w:val="009441EA"/>
    <w:rsid w:val="00946652"/>
    <w:rsid w:val="00953FDB"/>
    <w:rsid w:val="009608DD"/>
    <w:rsid w:val="00967640"/>
    <w:rsid w:val="00971914"/>
    <w:rsid w:val="009729B1"/>
    <w:rsid w:val="00974031"/>
    <w:rsid w:val="009758BB"/>
    <w:rsid w:val="00982BA0"/>
    <w:rsid w:val="00990E91"/>
    <w:rsid w:val="009A01F6"/>
    <w:rsid w:val="009C3B75"/>
    <w:rsid w:val="009C7A89"/>
    <w:rsid w:val="009D3D93"/>
    <w:rsid w:val="009E2B36"/>
    <w:rsid w:val="009E7B7A"/>
    <w:rsid w:val="009F46B6"/>
    <w:rsid w:val="00A11D05"/>
    <w:rsid w:val="00A40B85"/>
    <w:rsid w:val="00A86A9C"/>
    <w:rsid w:val="00AA1D63"/>
    <w:rsid w:val="00AA40AC"/>
    <w:rsid w:val="00AA4410"/>
    <w:rsid w:val="00AB08FC"/>
    <w:rsid w:val="00AB3FC4"/>
    <w:rsid w:val="00AC13F4"/>
    <w:rsid w:val="00AC3728"/>
    <w:rsid w:val="00AF0D35"/>
    <w:rsid w:val="00B0470C"/>
    <w:rsid w:val="00B075F9"/>
    <w:rsid w:val="00B078EB"/>
    <w:rsid w:val="00B205E3"/>
    <w:rsid w:val="00B45021"/>
    <w:rsid w:val="00B5137C"/>
    <w:rsid w:val="00B55216"/>
    <w:rsid w:val="00B76383"/>
    <w:rsid w:val="00B77BB1"/>
    <w:rsid w:val="00B83020"/>
    <w:rsid w:val="00B874A5"/>
    <w:rsid w:val="00BA0E0F"/>
    <w:rsid w:val="00BA1545"/>
    <w:rsid w:val="00BB258E"/>
    <w:rsid w:val="00BB2B6A"/>
    <w:rsid w:val="00BD7A7F"/>
    <w:rsid w:val="00C00049"/>
    <w:rsid w:val="00C16B7D"/>
    <w:rsid w:val="00C32FA3"/>
    <w:rsid w:val="00C53618"/>
    <w:rsid w:val="00C6470A"/>
    <w:rsid w:val="00C806E5"/>
    <w:rsid w:val="00C8395D"/>
    <w:rsid w:val="00C84A14"/>
    <w:rsid w:val="00C86229"/>
    <w:rsid w:val="00CA73A3"/>
    <w:rsid w:val="00CD1B58"/>
    <w:rsid w:val="00CD3EC9"/>
    <w:rsid w:val="00CD5ED7"/>
    <w:rsid w:val="00CE092E"/>
    <w:rsid w:val="00CE1F2E"/>
    <w:rsid w:val="00CE2529"/>
    <w:rsid w:val="00D062D1"/>
    <w:rsid w:val="00D10953"/>
    <w:rsid w:val="00D13F98"/>
    <w:rsid w:val="00D22B88"/>
    <w:rsid w:val="00D26E28"/>
    <w:rsid w:val="00D3045D"/>
    <w:rsid w:val="00D44F01"/>
    <w:rsid w:val="00D558C9"/>
    <w:rsid w:val="00D60583"/>
    <w:rsid w:val="00D64F7D"/>
    <w:rsid w:val="00D83AE0"/>
    <w:rsid w:val="00D87ED8"/>
    <w:rsid w:val="00D94F39"/>
    <w:rsid w:val="00DA3086"/>
    <w:rsid w:val="00DA4CEE"/>
    <w:rsid w:val="00DA69B8"/>
    <w:rsid w:val="00DC23C8"/>
    <w:rsid w:val="00DE7EF9"/>
    <w:rsid w:val="00DF287F"/>
    <w:rsid w:val="00E016E2"/>
    <w:rsid w:val="00E1396E"/>
    <w:rsid w:val="00E15E4B"/>
    <w:rsid w:val="00E60D0A"/>
    <w:rsid w:val="00E70818"/>
    <w:rsid w:val="00EB7918"/>
    <w:rsid w:val="00F010B5"/>
    <w:rsid w:val="00F05C96"/>
    <w:rsid w:val="00F06193"/>
    <w:rsid w:val="00F233C4"/>
    <w:rsid w:val="00F44209"/>
    <w:rsid w:val="00F74B35"/>
    <w:rsid w:val="00FD0063"/>
    <w:rsid w:val="00FE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87"/>
    <o:shapelayout v:ext="edit">
      <o:idmap v:ext="edit" data="1"/>
      <o:rules v:ext="edit">
        <o:r id="V:Rule1" type="connector" idref="#_x0000_s1663"/>
        <o:r id="V:Rule2" type="connector" idref="#_x0000_s1701"/>
        <o:r id="V:Rule3" type="connector" idref="#_x0000_s1443"/>
        <o:r id="V:Rule4" type="connector" idref="#_x0000_s1665"/>
        <o:r id="V:Rule5" type="connector" idref="#_x0000_s1783"/>
        <o:r id="V:Rule6" type="connector" idref="#_x0000_s1469"/>
        <o:r id="V:Rule7" type="connector" idref="#_x0000_s1419"/>
        <o:r id="V:Rule8" type="connector" idref="#_x0000_s1468"/>
        <o:r id="V:Rule9" type="connector" idref="#_x0000_s1612"/>
        <o:r id="V:Rule10" type="connector" idref="#_x0000_s1589"/>
        <o:r id="V:Rule11" type="connector" idref="#_x0000_s1448"/>
        <o:r id="V:Rule12" type="connector" idref="#_x0000_s1408"/>
        <o:r id="V:Rule13" type="connector" idref="#_x0000_s1585"/>
        <o:r id="V:Rule14" type="connector" idref="#_x0000_s1413"/>
        <o:r id="V:Rule15" type="connector" idref="#_x0000_s1405"/>
        <o:r id="V:Rule16" type="connector" idref="#_x0000_s1458"/>
        <o:r id="V:Rule17" type="connector" idref="#_x0000_s1767"/>
        <o:r id="V:Rule18" type="connector" idref="#_x0000_s1403"/>
        <o:r id="V:Rule19" type="connector" idref="#_x0000_s1607"/>
        <o:r id="V:Rule20" type="connector" idref="#_x0000_s1784"/>
        <o:r id="V:Rule21" type="connector" idref="#_x0000_s1661"/>
        <o:r id="V:Rule22" type="connector" idref="#_x0000_s1430"/>
        <o:r id="V:Rule23" type="connector" idref="#_x0000_s1608"/>
        <o:r id="V:Rule24" type="connector" idref="#_x0000_s1769"/>
        <o:r id="V:Rule25" type="connector" idref="#_x0000_s1438"/>
        <o:r id="V:Rule26" type="connector" idref="#_x0000_s1604"/>
        <o:r id="V:Rule27" type="connector" idref="#_x0000_s1460"/>
        <o:r id="V:Rule28" type="connector" idref="#_x0000_s1410"/>
        <o:r id="V:Rule29" type="connector" idref="#_x0000_s1697"/>
        <o:r id="V:Rule30" type="connector" idref="#_x0000_s1704"/>
        <o:r id="V:Rule31" type="connector" idref="#_x0000_s1773"/>
        <o:r id="V:Rule32" type="connector" idref="#_x0000_s1764"/>
        <o:r id="V:Rule33" type="connector" idref="#_x0000_s1446"/>
        <o:r id="V:Rule34" type="connector" idref="#_x0000_s1660"/>
        <o:r id="V:Rule35" type="connector" idref="#_x0000_s1627"/>
        <o:r id="V:Rule36" type="connector" idref="#_x0000_s1450"/>
        <o:r id="V:Rule37" type="connector" idref="#_x0000_s1666"/>
        <o:r id="V:Rule38" type="connector" idref="#_x0000_s1776"/>
        <o:r id="V:Rule39" type="connector" idref="#_x0000_s1782"/>
        <o:r id="V:Rule40" type="connector" idref="#_x0000_s1772"/>
        <o:r id="V:Rule41" type="connector" idref="#_x0000_s1705"/>
        <o:r id="V:Rule42" type="connector" idref="#_x0000_s1416"/>
        <o:r id="V:Rule43" type="connector" idref="#_x0000_s1447"/>
        <o:r id="V:Rule44" type="connector" idref="#_x0000_s1455"/>
        <o:r id="V:Rule45" type="connector" idref="#_x0000_s1444"/>
        <o:r id="V:Rule46" type="connector" idref="#_x0000_s1442"/>
        <o:r id="V:Rule47" type="connector" idref="#_x0000_s1667"/>
        <o:r id="V:Rule48" type="connector" idref="#_x0000_s1785"/>
        <o:r id="V:Rule49" type="connector" idref="#_x0000_s1409"/>
        <o:r id="V:Rule50" type="connector" idref="#_x0000_s1625"/>
        <o:r id="V:Rule51" type="connector" idref="#_x0000_s1734"/>
        <o:r id="V:Rule52" type="connector" idref="#_x0000_s1664"/>
        <o:r id="V:Rule53" type="connector" idref="#_x0000_s1696"/>
        <o:r id="V:Rule54" type="connector" idref="#_x0000_s1412"/>
        <o:r id="V:Rule55" type="connector" idref="#_x0000_s1626"/>
        <o:r id="V:Rule56" type="connector" idref="#_x0000_s1770"/>
        <o:r id="V:Rule57" type="connector" idref="#_x0000_s1437"/>
        <o:r id="V:Rule58" type="connector" idref="#_x0000_s1467"/>
        <o:r id="V:Rule59" type="connector" idref="#_x0000_s1434"/>
        <o:r id="V:Rule60" type="connector" idref="#_x0000_s1766"/>
        <o:r id="V:Rule61" type="connector" idref="#_x0000_s1694"/>
        <o:r id="V:Rule62" type="connector" idref="#_x0000_s1425"/>
        <o:r id="V:Rule63" type="connector" idref="#_x0000_s1703"/>
        <o:r id="V:Rule64" type="connector" idref="#_x0000_s1590"/>
        <o:r id="V:Rule65" type="connector" idref="#_x0000_s1432"/>
        <o:r id="V:Rule66" type="connector" idref="#_x0000_s1591"/>
        <o:r id="V:Rule67" type="connector" idref="#_x0000_s1435"/>
        <o:r id="V:Rule68" type="connector" idref="#_x0000_s1407"/>
        <o:r id="V:Rule69" type="connector" idref="#_x0000_s1668"/>
        <o:r id="V:Rule70" type="connector" idref="#_x0000_s1429"/>
        <o:r id="V:Rule71" type="connector" idref="#_x0000_s1433"/>
        <o:r id="V:Rule72" type="connector" idref="#_x0000_s1617"/>
        <o:r id="V:Rule73" type="connector" idref="#_x0000_s1630"/>
        <o:r id="V:Rule74" type="connector" idref="#_x0000_s1346"/>
        <o:r id="V:Rule75" type="connector" idref="#_x0000_s1707"/>
        <o:r id="V:Rule76" type="connector" idref="#_x0000_s1620"/>
        <o:r id="V:Rule77" type="connector" idref="#_x0000_s1618"/>
        <o:r id="V:Rule78" type="connector" idref="#_x0000_s1771"/>
        <o:r id="V:Rule79" type="connector" idref="#_x0000_s1611"/>
        <o:r id="V:Rule80" type="connector" idref="#_x0000_s1474"/>
        <o:r id="V:Rule81" type="connector" idref="#_x0000_s1471"/>
        <o:r id="V:Rule82" type="connector" idref="#_x0000_s1421"/>
        <o:r id="V:Rule83" type="connector" idref="#_x0000_s1702"/>
        <o:r id="V:Rule84" type="connector" idref="#_x0000_s1417"/>
        <o:r id="V:Rule85" type="connector" idref="#_x0000_s1774"/>
        <o:r id="V:Rule86" type="connector" idref="#_x0000_s1431"/>
        <o:r id="V:Rule87" type="connector" idref="#_x0000_s1453"/>
        <o:r id="V:Rule88" type="connector" idref="#_x0000_s1424"/>
        <o:r id="V:Rule89" type="connector" idref="#_x0000_s1614"/>
        <o:r id="V:Rule90" type="connector" idref="#_x0000_s1440"/>
        <o:r id="V:Rule91" type="connector" idref="#_x0000_s1436"/>
        <o:r id="V:Rule92" type="connector" idref="#_x0000_s1427"/>
        <o:r id="V:Rule93" type="connector" idref="#_x0000_s1461"/>
        <o:r id="V:Rule94" type="connector" idref="#_x0000_s1418"/>
        <o:r id="V:Rule95" type="connector" idref="#_x0000_s1624"/>
        <o:r id="V:Rule96" type="connector" idref="#_x0000_s1621"/>
        <o:r id="V:Rule97" type="connector" idref="#_x0000_s1698"/>
        <o:r id="V:Rule98" type="connector" idref="#_x0000_s1472"/>
        <o:r id="V:Rule99" type="connector" idref="#_x0000_s1406"/>
        <o:r id="V:Rule100" type="connector" idref="#_x0000_s1628"/>
        <o:r id="V:Rule101" type="connector" idref="#_x0000_s1465"/>
        <o:r id="V:Rule102" type="connector" idref="#_x0000_s1347"/>
        <o:r id="V:Rule103" type="connector" idref="#_x0000_s1587"/>
        <o:r id="V:Rule104" type="connector" idref="#_x0000_s1456"/>
        <o:r id="V:Rule105" type="connector" idref="#_x0000_s1594"/>
        <o:r id="V:Rule106" type="connector" idref="#_x0000_s1613"/>
        <o:r id="V:Rule107" type="connector" idref="#_x0000_s1473"/>
        <o:r id="V:Rule108" type="connector" idref="#_x0000_s1439"/>
        <o:r id="V:Rule109" type="connector" idref="#_x0000_s1470"/>
        <o:r id="V:Rule110" type="connector" idref="#_x0000_s1777"/>
        <o:r id="V:Rule111" type="connector" idref="#_x0000_s1700"/>
        <o:r id="V:Rule112" type="connector" idref="#_x0000_s1593"/>
        <o:r id="V:Rule113" type="connector" idref="#_x0000_s1402"/>
        <o:r id="V:Rule114" type="connector" idref="#_x0000_s1348"/>
        <o:r id="V:Rule115" type="connector" idref="#_x0000_s1415"/>
        <o:r id="V:Rule116" type="connector" idref="#_x0000_s1634"/>
        <o:r id="V:Rule117" type="connector" idref="#_x0000_s1428"/>
        <o:r id="V:Rule118" type="connector" idref="#_x0000_s1451"/>
        <o:r id="V:Rule119" type="connector" idref="#_x0000_s1695"/>
        <o:r id="V:Rule120" type="connector" idref="#_x0000_s1350"/>
        <o:r id="V:Rule121" type="connector" idref="#_x0000_s1459"/>
        <o:r id="V:Rule122" type="connector" idref="#_x0000_s1414"/>
        <o:r id="V:Rule123" type="connector" idref="#_x0000_s1420"/>
        <o:r id="V:Rule124" type="connector" idref="#_x0000_s1781"/>
        <o:r id="V:Rule125" type="connector" idref="#_x0000_s1765"/>
        <o:r id="V:Rule126" type="connector" idref="#_x0000_s1592"/>
        <o:r id="V:Rule127" type="connector" idref="#_x0000_s1349"/>
        <o:r id="V:Rule128" type="connector" idref="#_x0000_s1606"/>
        <o:r id="V:Rule129" type="connector" idref="#_x0000_s1699"/>
        <o:r id="V:Rule130" type="connector" idref="#_x0000_s1454"/>
        <o:r id="V:Rule131" type="connector" idref="#_x0000_s1466"/>
        <o:r id="V:Rule132" type="connector" idref="#_x0000_s1401"/>
        <o:r id="V:Rule133" type="connector" idref="#_x0000_s1735"/>
        <o:r id="V:Rule134" type="connector" idref="#_x0000_s1404"/>
        <o:r id="V:Rule135" type="connector" idref="#_x0000_s1452"/>
        <o:r id="V:Rule136" type="connector" idref="#_x0000_s1411"/>
        <o:r id="V:Rule137" type="connector" idref="#_x0000_s1457"/>
        <o:r id="V:Rule138" type="connector" idref="#_x0000_s1426"/>
        <o:r id="V:Rule139" type="connector" idref="#_x0000_s1588"/>
        <o:r id="V:Rule140" type="connector" idref="#_x0000_s1423"/>
        <o:r id="V:Rule141" type="connector" idref="#_x0000_s1462"/>
        <o:r id="V:Rule142" type="connector" idref="#_x0000_s1586"/>
        <o:r id="V:Rule143" type="connector" idref="#_x0000_s1619"/>
        <o:r id="V:Rule144" type="connector" idref="#_x0000_s1441"/>
        <o:r id="V:Rule145" type="connector" idref="#_x0000_s1445"/>
        <o:r id="V:Rule146" type="connector" idref="#_x0000_s1780"/>
        <o:r id="V:Rule147" type="connector" idref="#_x0000_s1422"/>
        <o:r id="V:Rule148" type="connector" idref="#_x0000_s1463"/>
        <o:r id="V:Rule149" type="connector" idref="#_x0000_s1464"/>
        <o:r id="V:Rule150" type="connector" idref="#_x0000_s14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E4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1C5"/>
    <w:pPr>
      <w:ind w:left="720"/>
      <w:contextualSpacing/>
    </w:pPr>
  </w:style>
  <w:style w:type="paragraph" w:styleId="a4">
    <w:name w:val="header"/>
    <w:basedOn w:val="a"/>
    <w:link w:val="a5"/>
    <w:uiPriority w:val="99"/>
    <w:rsid w:val="009040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904045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9040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904045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9E2B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9E2B36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880CD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nhideWhenUsed/>
    <w:qFormat/>
    <w:locked/>
    <w:rsid w:val="006F31A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2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4.bin"/><Relationship Id="rId21" Type="http://schemas.openxmlformats.org/officeDocument/2006/relationships/image" Target="media/image10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2.bin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image" Target="media/image14.png"/><Relationship Id="rId41" Type="http://schemas.openxmlformats.org/officeDocument/2006/relationships/oleObject" Target="embeddings/oleObject16.bin"/><Relationship Id="rId54" Type="http://schemas.openxmlformats.org/officeDocument/2006/relationships/image" Target="media/image23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8.jpeg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20.bin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4.bin"/><Relationship Id="rId57" Type="http://schemas.openxmlformats.org/officeDocument/2006/relationships/image" Target="media/image26.jpe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9.bin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image" Target="media/image17.png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3.bin"/><Relationship Id="rId56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image" Target="media/image20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17</Pages>
  <Words>1339</Words>
  <Characters>7635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Pharmstandart</Company>
  <LinksUpToDate>false</LinksUpToDate>
  <CharactersWithSpaces>8957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МАОУ лицей №64</cp:lastModifiedBy>
  <cp:revision>17</cp:revision>
  <cp:lastPrinted>2021-09-02T12:16:00Z</cp:lastPrinted>
  <dcterms:created xsi:type="dcterms:W3CDTF">2017-08-24T05:17:00Z</dcterms:created>
  <dcterms:modified xsi:type="dcterms:W3CDTF">2021-12-15T11:26:00Z</dcterms:modified>
</cp:coreProperties>
</file>